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32" w:rsidRPr="00F5687E" w:rsidRDefault="00F5687E" w:rsidP="005B47D9">
      <w:pPr>
        <w:spacing w:after="0" w:line="240" w:lineRule="auto"/>
        <w:rPr>
          <w:rFonts w:ascii="Verdana" w:hAnsi="Verdana"/>
          <w:sz w:val="20"/>
          <w:szCs w:val="20"/>
        </w:rPr>
      </w:pPr>
      <w:r w:rsidRPr="00F5687E">
        <w:rPr>
          <w:rFonts w:ascii="Verdana" w:hAnsi="Verdana"/>
          <w:sz w:val="20"/>
          <w:szCs w:val="20"/>
        </w:rPr>
        <w:t>Pressemitteilung</w:t>
      </w:r>
    </w:p>
    <w:p w:rsidR="00F5687E" w:rsidRDefault="00F5687E" w:rsidP="005B47D9">
      <w:pPr>
        <w:spacing w:after="0" w:line="240" w:lineRule="auto"/>
        <w:rPr>
          <w:rFonts w:ascii="Verdana" w:hAnsi="Verdana"/>
          <w:sz w:val="20"/>
          <w:szCs w:val="20"/>
        </w:rPr>
      </w:pPr>
    </w:p>
    <w:p w:rsidR="00691079" w:rsidRDefault="00DB4260" w:rsidP="005B47D9">
      <w:pPr>
        <w:spacing w:after="0" w:line="240" w:lineRule="auto"/>
        <w:rPr>
          <w:rFonts w:ascii="Verdana" w:hAnsi="Verdana"/>
          <w:sz w:val="20"/>
          <w:szCs w:val="20"/>
        </w:rPr>
      </w:pPr>
      <w:r>
        <w:rPr>
          <w:rFonts w:ascii="Verdana" w:hAnsi="Verdana"/>
          <w:sz w:val="20"/>
          <w:szCs w:val="20"/>
        </w:rPr>
        <w:t>Bozen,</w:t>
      </w:r>
      <w:r w:rsidR="007D4A9E">
        <w:rPr>
          <w:rFonts w:ascii="Verdana" w:hAnsi="Verdana"/>
          <w:sz w:val="20"/>
          <w:szCs w:val="20"/>
        </w:rPr>
        <w:t xml:space="preserve"> </w:t>
      </w:r>
      <w:r w:rsidR="00545206">
        <w:rPr>
          <w:rFonts w:ascii="Verdana" w:hAnsi="Verdana"/>
          <w:sz w:val="20"/>
          <w:szCs w:val="20"/>
        </w:rPr>
        <w:t>1</w:t>
      </w:r>
      <w:r w:rsidR="00EA5BD5">
        <w:rPr>
          <w:rFonts w:ascii="Verdana" w:hAnsi="Verdana"/>
          <w:sz w:val="20"/>
          <w:szCs w:val="20"/>
        </w:rPr>
        <w:t>.</w:t>
      </w:r>
      <w:r w:rsidR="007D4A9E">
        <w:rPr>
          <w:rFonts w:ascii="Verdana" w:hAnsi="Verdana"/>
          <w:sz w:val="20"/>
          <w:szCs w:val="20"/>
        </w:rPr>
        <w:t xml:space="preserve"> </w:t>
      </w:r>
      <w:r w:rsidR="00545206">
        <w:rPr>
          <w:rFonts w:ascii="Verdana" w:hAnsi="Verdana"/>
          <w:sz w:val="20"/>
          <w:szCs w:val="20"/>
        </w:rPr>
        <w:t>Oktober</w:t>
      </w:r>
      <w:r w:rsidR="00EA5BD5">
        <w:rPr>
          <w:rFonts w:ascii="Verdana" w:hAnsi="Verdana"/>
          <w:sz w:val="20"/>
          <w:szCs w:val="20"/>
        </w:rPr>
        <w:t xml:space="preserve"> </w:t>
      </w:r>
      <w:r w:rsidR="00691079">
        <w:rPr>
          <w:rFonts w:ascii="Verdana" w:hAnsi="Verdana"/>
          <w:sz w:val="20"/>
          <w:szCs w:val="20"/>
        </w:rPr>
        <w:t>20</w:t>
      </w:r>
      <w:r w:rsidR="00DC06FD">
        <w:rPr>
          <w:rFonts w:ascii="Verdana" w:hAnsi="Verdana"/>
          <w:sz w:val="20"/>
          <w:szCs w:val="20"/>
        </w:rPr>
        <w:t>20</w:t>
      </w:r>
    </w:p>
    <w:p w:rsidR="00691079" w:rsidRDefault="00691079" w:rsidP="005B47D9">
      <w:pPr>
        <w:spacing w:after="0" w:line="240" w:lineRule="auto"/>
        <w:rPr>
          <w:rFonts w:ascii="Verdana" w:hAnsi="Verdana"/>
          <w:sz w:val="20"/>
          <w:szCs w:val="20"/>
        </w:rPr>
      </w:pPr>
    </w:p>
    <w:p w:rsidR="00FF6224" w:rsidRDefault="00FF6224" w:rsidP="005B47D9">
      <w:pPr>
        <w:spacing w:after="0" w:line="240" w:lineRule="auto"/>
        <w:rPr>
          <w:rFonts w:ascii="Verdana" w:hAnsi="Verdana"/>
          <w:sz w:val="20"/>
          <w:szCs w:val="20"/>
        </w:rPr>
      </w:pPr>
    </w:p>
    <w:p w:rsidR="007D4A9E" w:rsidRPr="0006566E" w:rsidRDefault="00545206" w:rsidP="005E381B">
      <w:pPr>
        <w:spacing w:after="0" w:line="240" w:lineRule="auto"/>
        <w:rPr>
          <w:rFonts w:ascii="Verdana" w:hAnsi="Verdana"/>
          <w:sz w:val="20"/>
          <w:szCs w:val="20"/>
          <w:u w:val="single"/>
        </w:rPr>
      </w:pPr>
      <w:r>
        <w:rPr>
          <w:rFonts w:ascii="Verdana" w:hAnsi="Verdana"/>
          <w:sz w:val="20"/>
          <w:szCs w:val="20"/>
          <w:u w:val="single"/>
        </w:rPr>
        <w:t xml:space="preserve">Eröffnung des Akademischen Jahres </w:t>
      </w:r>
      <w:r w:rsidR="005753E8">
        <w:rPr>
          <w:rFonts w:ascii="Verdana" w:hAnsi="Verdana"/>
          <w:sz w:val="20"/>
          <w:szCs w:val="20"/>
          <w:u w:val="single"/>
        </w:rPr>
        <w:t>für</w:t>
      </w:r>
      <w:r w:rsidR="00A07B7F">
        <w:rPr>
          <w:rFonts w:ascii="Verdana" w:hAnsi="Verdana"/>
          <w:sz w:val="20"/>
          <w:szCs w:val="20"/>
          <w:u w:val="single"/>
        </w:rPr>
        <w:t xml:space="preserve"> 70</w:t>
      </w:r>
      <w:r w:rsidR="00083C9C">
        <w:rPr>
          <w:rFonts w:ascii="Verdana" w:hAnsi="Verdana"/>
          <w:sz w:val="20"/>
          <w:szCs w:val="20"/>
          <w:u w:val="single"/>
        </w:rPr>
        <w:t>6</w:t>
      </w:r>
      <w:r w:rsidR="00A07B7F">
        <w:rPr>
          <w:rFonts w:ascii="Verdana" w:hAnsi="Verdana"/>
          <w:sz w:val="20"/>
          <w:szCs w:val="20"/>
          <w:u w:val="single"/>
        </w:rPr>
        <w:t xml:space="preserve"> Studierende</w:t>
      </w:r>
    </w:p>
    <w:p w:rsidR="0006566E" w:rsidRPr="00A16B7E" w:rsidRDefault="0006566E" w:rsidP="005E381B">
      <w:pPr>
        <w:spacing w:after="0" w:line="240" w:lineRule="auto"/>
        <w:rPr>
          <w:rFonts w:ascii="Verdana" w:hAnsi="Verdana"/>
          <w:b/>
          <w:sz w:val="28"/>
          <w:szCs w:val="28"/>
        </w:rPr>
      </w:pPr>
    </w:p>
    <w:p w:rsidR="00545206" w:rsidRPr="00A07B7F" w:rsidRDefault="00545206" w:rsidP="0006566E">
      <w:pPr>
        <w:spacing w:after="0" w:line="240" w:lineRule="auto"/>
        <w:rPr>
          <w:rFonts w:ascii="Verdana" w:hAnsi="Verdana"/>
          <w:b/>
          <w:sz w:val="40"/>
          <w:szCs w:val="40"/>
        </w:rPr>
      </w:pPr>
      <w:r w:rsidRPr="00A07B7F">
        <w:rPr>
          <w:rFonts w:ascii="Verdana" w:hAnsi="Verdana"/>
          <w:b/>
          <w:sz w:val="40"/>
          <w:szCs w:val="40"/>
        </w:rPr>
        <w:t>Claudiana öffnet ihre Tore</w:t>
      </w:r>
    </w:p>
    <w:p w:rsidR="00086F78" w:rsidRDefault="00086F78" w:rsidP="00A07B7F">
      <w:pPr>
        <w:pStyle w:val="StandardWeb"/>
        <w:spacing w:before="0" w:beforeAutospacing="0" w:after="0" w:afterAutospacing="0"/>
        <w:rPr>
          <w:rFonts w:ascii="Verdana" w:hAnsi="Verdana"/>
          <w:sz w:val="20"/>
          <w:szCs w:val="20"/>
        </w:rPr>
      </w:pPr>
    </w:p>
    <w:p w:rsidR="00860AF8" w:rsidRPr="008D432A" w:rsidRDefault="00545206" w:rsidP="00A07B7F">
      <w:pPr>
        <w:pStyle w:val="StandardWeb"/>
        <w:spacing w:before="0" w:beforeAutospacing="0" w:after="0" w:afterAutospacing="0"/>
        <w:rPr>
          <w:rFonts w:ascii="Verdana" w:hAnsi="Verdana"/>
          <w:sz w:val="20"/>
          <w:szCs w:val="20"/>
        </w:rPr>
      </w:pPr>
      <w:r w:rsidRPr="00860AF8">
        <w:rPr>
          <w:rFonts w:ascii="Verdana" w:hAnsi="Verdana"/>
          <w:sz w:val="20"/>
          <w:szCs w:val="20"/>
        </w:rPr>
        <w:t>Es geht wieder los</w:t>
      </w:r>
      <w:r w:rsidR="00A07B7F">
        <w:rPr>
          <w:rFonts w:ascii="Verdana" w:hAnsi="Verdana"/>
          <w:sz w:val="20"/>
          <w:szCs w:val="20"/>
        </w:rPr>
        <w:t>!</w:t>
      </w:r>
      <w:r w:rsidRPr="00860AF8">
        <w:rPr>
          <w:rFonts w:ascii="Verdana" w:hAnsi="Verdana"/>
          <w:sz w:val="20"/>
          <w:szCs w:val="20"/>
        </w:rPr>
        <w:t xml:space="preserve"> Südtirols Gesundheitshochschule öffnet ihre T</w:t>
      </w:r>
      <w:r w:rsidR="00A07B7F">
        <w:rPr>
          <w:rFonts w:ascii="Verdana" w:hAnsi="Verdana"/>
          <w:sz w:val="20"/>
          <w:szCs w:val="20"/>
        </w:rPr>
        <w:t>ore</w:t>
      </w:r>
      <w:r w:rsidRPr="00860AF8">
        <w:rPr>
          <w:rFonts w:ascii="Verdana" w:hAnsi="Verdana"/>
          <w:sz w:val="20"/>
          <w:szCs w:val="20"/>
        </w:rPr>
        <w:t xml:space="preserve">. „Nun </w:t>
      </w:r>
      <w:r w:rsidR="00A07B7F">
        <w:rPr>
          <w:rFonts w:ascii="Verdana" w:hAnsi="Verdana"/>
          <w:sz w:val="20"/>
          <w:szCs w:val="20"/>
        </w:rPr>
        <w:t>kehrt</w:t>
      </w:r>
      <w:r w:rsidRPr="00860AF8">
        <w:rPr>
          <w:rFonts w:ascii="Verdana" w:hAnsi="Verdana"/>
          <w:sz w:val="20"/>
          <w:szCs w:val="20"/>
        </w:rPr>
        <w:t xml:space="preserve"> </w:t>
      </w:r>
      <w:r w:rsidR="00A07B7F">
        <w:rPr>
          <w:rFonts w:ascii="Verdana" w:hAnsi="Verdana"/>
          <w:sz w:val="20"/>
          <w:szCs w:val="20"/>
        </w:rPr>
        <w:t xml:space="preserve">auf </w:t>
      </w:r>
      <w:r w:rsidRPr="00860AF8">
        <w:rPr>
          <w:rFonts w:ascii="Verdana" w:hAnsi="Verdana"/>
          <w:sz w:val="20"/>
          <w:szCs w:val="20"/>
        </w:rPr>
        <w:t xml:space="preserve">dem Campus der Claudiana wieder Leben ein. Und das ist gut so! Die Claudiana ist ein Ort der Begegnung und des gemeinsamen Lernens. </w:t>
      </w:r>
      <w:r w:rsidR="00135CF7" w:rsidRPr="00860AF8">
        <w:rPr>
          <w:rFonts w:ascii="Verdana" w:hAnsi="Verdana"/>
          <w:sz w:val="20"/>
          <w:szCs w:val="20"/>
        </w:rPr>
        <w:t>Und s</w:t>
      </w:r>
      <w:r w:rsidRPr="00860AF8">
        <w:rPr>
          <w:rFonts w:ascii="Verdana" w:hAnsi="Verdana"/>
          <w:sz w:val="20"/>
          <w:szCs w:val="20"/>
        </w:rPr>
        <w:t>ie soll es auch bleiben</w:t>
      </w:r>
      <w:r w:rsidR="00135CF7" w:rsidRPr="00860AF8">
        <w:rPr>
          <w:rFonts w:ascii="Verdana" w:hAnsi="Verdana"/>
          <w:sz w:val="20"/>
          <w:szCs w:val="20"/>
        </w:rPr>
        <w:t>!</w:t>
      </w:r>
      <w:r w:rsidRPr="00860AF8">
        <w:rPr>
          <w:rFonts w:ascii="Verdana" w:hAnsi="Verdana"/>
          <w:sz w:val="20"/>
          <w:szCs w:val="20"/>
        </w:rPr>
        <w:t xml:space="preserve"> </w:t>
      </w:r>
      <w:r w:rsidR="00860AF8" w:rsidRPr="00860AF8">
        <w:rPr>
          <w:rFonts w:ascii="Verdana" w:hAnsi="Verdana"/>
          <w:sz w:val="20"/>
          <w:szCs w:val="20"/>
        </w:rPr>
        <w:t xml:space="preserve">Auch wenn </w:t>
      </w:r>
      <w:r w:rsidRPr="00860AF8">
        <w:rPr>
          <w:rFonts w:ascii="Verdana" w:hAnsi="Verdana"/>
          <w:sz w:val="20"/>
          <w:szCs w:val="20"/>
        </w:rPr>
        <w:t xml:space="preserve">die </w:t>
      </w:r>
      <w:r w:rsidRPr="00860AF8">
        <w:rPr>
          <w:rStyle w:val="st"/>
          <w:rFonts w:ascii="Verdana" w:hAnsi="Verdana"/>
          <w:sz w:val="20"/>
          <w:szCs w:val="20"/>
        </w:rPr>
        <w:t>Corona-</w:t>
      </w:r>
      <w:r w:rsidRPr="00860AF8">
        <w:rPr>
          <w:rStyle w:val="Hervorhebung"/>
          <w:rFonts w:ascii="Verdana" w:hAnsi="Verdana"/>
          <w:i w:val="0"/>
          <w:sz w:val="20"/>
          <w:szCs w:val="20"/>
        </w:rPr>
        <w:t>Pandemie</w:t>
      </w:r>
      <w:r w:rsidRPr="00860AF8">
        <w:rPr>
          <w:rStyle w:val="st"/>
          <w:rFonts w:ascii="Verdana" w:hAnsi="Verdana"/>
          <w:sz w:val="20"/>
          <w:szCs w:val="20"/>
        </w:rPr>
        <w:t xml:space="preserve"> </w:t>
      </w:r>
      <w:r w:rsidR="00135CF7" w:rsidRPr="00860AF8">
        <w:rPr>
          <w:rStyle w:val="st"/>
          <w:rFonts w:ascii="Verdana" w:hAnsi="Verdana"/>
          <w:sz w:val="20"/>
          <w:szCs w:val="20"/>
        </w:rPr>
        <w:t>einige</w:t>
      </w:r>
      <w:r w:rsidRPr="00860AF8">
        <w:rPr>
          <w:rStyle w:val="st"/>
          <w:rFonts w:ascii="Verdana" w:hAnsi="Verdana"/>
          <w:sz w:val="20"/>
          <w:szCs w:val="20"/>
        </w:rPr>
        <w:t xml:space="preserve"> Abläufe </w:t>
      </w:r>
      <w:r w:rsidR="00135CF7" w:rsidRPr="00860AF8">
        <w:rPr>
          <w:rStyle w:val="st"/>
          <w:rFonts w:ascii="Verdana" w:hAnsi="Verdana"/>
          <w:sz w:val="20"/>
          <w:szCs w:val="20"/>
        </w:rPr>
        <w:t>verändert</w:t>
      </w:r>
      <w:r w:rsidR="00A07B7F">
        <w:rPr>
          <w:rStyle w:val="st"/>
          <w:rFonts w:ascii="Verdana" w:hAnsi="Verdana"/>
          <w:sz w:val="20"/>
          <w:szCs w:val="20"/>
        </w:rPr>
        <w:t xml:space="preserve"> und teilweise der Unterricht online stattfindet</w:t>
      </w:r>
      <w:r w:rsidR="00135CF7" w:rsidRPr="00860AF8">
        <w:rPr>
          <w:rStyle w:val="st"/>
          <w:rFonts w:ascii="Verdana" w:hAnsi="Verdana"/>
          <w:sz w:val="20"/>
          <w:szCs w:val="20"/>
        </w:rPr>
        <w:t xml:space="preserve">, so werden wir so gut als möglich </w:t>
      </w:r>
      <w:r w:rsidR="00A07B7F">
        <w:rPr>
          <w:rStyle w:val="st"/>
          <w:rFonts w:ascii="Verdana" w:hAnsi="Verdana"/>
          <w:sz w:val="20"/>
          <w:szCs w:val="20"/>
        </w:rPr>
        <w:t>für Normalität sorgen</w:t>
      </w:r>
      <w:r w:rsidR="00135CF7" w:rsidRPr="00860AF8">
        <w:rPr>
          <w:rStyle w:val="st"/>
          <w:rFonts w:ascii="Verdana" w:hAnsi="Verdana"/>
          <w:sz w:val="20"/>
          <w:szCs w:val="20"/>
        </w:rPr>
        <w:t>. Schön, dass Ihr da seid!</w:t>
      </w:r>
      <w:r w:rsidR="00135CF7" w:rsidRPr="00860AF8">
        <w:rPr>
          <w:rFonts w:ascii="Verdana" w:hAnsi="Verdana" w:cs="Times-Roman"/>
          <w:sz w:val="20"/>
          <w:szCs w:val="20"/>
        </w:rPr>
        <w:t xml:space="preserve"> </w:t>
      </w:r>
      <w:r w:rsidR="00135CF7" w:rsidRPr="00135CF7">
        <w:rPr>
          <w:rFonts w:ascii="Verdana" w:hAnsi="Verdana" w:cs="Times-Roman"/>
          <w:sz w:val="20"/>
          <w:szCs w:val="20"/>
        </w:rPr>
        <w:t>Alles Gute, viel Spaß und bleibt gesund</w:t>
      </w:r>
      <w:r w:rsidR="00135CF7" w:rsidRPr="00860AF8">
        <w:rPr>
          <w:rStyle w:val="st"/>
          <w:rFonts w:ascii="Verdana" w:hAnsi="Verdana"/>
          <w:sz w:val="20"/>
          <w:szCs w:val="20"/>
        </w:rPr>
        <w:t>!“ das sind die Worte mit denen die Führungsr</w:t>
      </w:r>
      <w:r w:rsidR="00DD35A3">
        <w:rPr>
          <w:rStyle w:val="st"/>
          <w:rFonts w:ascii="Verdana" w:hAnsi="Verdana"/>
          <w:sz w:val="20"/>
          <w:szCs w:val="20"/>
        </w:rPr>
        <w:t xml:space="preserve">iege der Claudiana ihre StudentInnen </w:t>
      </w:r>
      <w:r w:rsidR="00A07B7F">
        <w:rPr>
          <w:rStyle w:val="st"/>
          <w:rFonts w:ascii="Verdana" w:hAnsi="Verdana"/>
          <w:sz w:val="20"/>
          <w:szCs w:val="20"/>
        </w:rPr>
        <w:t xml:space="preserve">und vor allem die Erstsemestrigen willkommen heißt. </w:t>
      </w:r>
      <w:r w:rsidR="00860AF8">
        <w:rPr>
          <w:rFonts w:ascii="Verdana" w:hAnsi="Verdana"/>
          <w:sz w:val="20"/>
          <w:szCs w:val="20"/>
        </w:rPr>
        <w:t xml:space="preserve">Als Festrednerin sprach </w:t>
      </w:r>
      <w:r w:rsidR="00DD35A3">
        <w:rPr>
          <w:rFonts w:ascii="Verdana" w:hAnsi="Verdana"/>
          <w:sz w:val="20"/>
          <w:szCs w:val="20"/>
        </w:rPr>
        <w:t xml:space="preserve">Marianne </w:t>
      </w:r>
      <w:r w:rsidR="00860AF8">
        <w:rPr>
          <w:rFonts w:ascii="Verdana" w:hAnsi="Verdana"/>
          <w:sz w:val="20"/>
          <w:szCs w:val="20"/>
        </w:rPr>
        <w:t>Siller,</w:t>
      </w:r>
      <w:r w:rsidR="00860AF8">
        <w:rPr>
          <w:rFonts w:ascii="Verdana" w:hAnsi="Verdana"/>
          <w:color w:val="333333"/>
          <w:sz w:val="17"/>
          <w:szCs w:val="17"/>
          <w:shd w:val="clear" w:color="auto" w:fill="FFFFFF"/>
        </w:rPr>
        <w:t xml:space="preserve"> </w:t>
      </w:r>
      <w:r w:rsidR="00860AF8" w:rsidRPr="001E3DA2">
        <w:rPr>
          <w:rFonts w:ascii="Verdana" w:hAnsi="Verdana"/>
          <w:color w:val="333333"/>
          <w:sz w:val="20"/>
          <w:szCs w:val="20"/>
          <w:shd w:val="clear" w:color="auto" w:fill="FFFFFF"/>
        </w:rPr>
        <w:t xml:space="preserve">die </w:t>
      </w:r>
      <w:r w:rsidR="00860AF8">
        <w:rPr>
          <w:rFonts w:ascii="Verdana" w:hAnsi="Verdana"/>
          <w:color w:val="333333"/>
          <w:sz w:val="20"/>
          <w:szCs w:val="20"/>
          <w:shd w:val="clear" w:color="auto" w:fill="FFFFFF"/>
        </w:rPr>
        <w:t xml:space="preserve">Pflegedirektorin des Sanitätsbetriebes der Autonomen Provinz Bozen </w:t>
      </w:r>
      <w:r w:rsidR="00860AF8">
        <w:rPr>
          <w:rFonts w:ascii="Verdana" w:hAnsi="Verdana"/>
          <w:sz w:val="20"/>
          <w:szCs w:val="20"/>
        </w:rPr>
        <w:t>über die Bedeutung der Gesun</w:t>
      </w:r>
      <w:r w:rsidR="00A666C4">
        <w:rPr>
          <w:rFonts w:ascii="Verdana" w:hAnsi="Verdana"/>
          <w:sz w:val="20"/>
          <w:szCs w:val="20"/>
        </w:rPr>
        <w:t>dheitsberufe in Ausnahmezeiten.</w:t>
      </w:r>
      <w:r w:rsidR="008D432A">
        <w:rPr>
          <w:rFonts w:ascii="Verdana" w:hAnsi="Verdana"/>
          <w:sz w:val="20"/>
          <w:szCs w:val="20"/>
        </w:rPr>
        <w:t xml:space="preserve"> Nach der offiziellen Eröffnung durch den Präsidenten Klaus Eisendle nahmen die </w:t>
      </w:r>
      <w:r w:rsidR="008D432A" w:rsidRPr="008D432A">
        <w:rPr>
          <w:rFonts w:ascii="Verdana" w:hAnsi="Verdana"/>
          <w:sz w:val="20"/>
          <w:szCs w:val="20"/>
        </w:rPr>
        <w:t>StudiengangsleiterInnen und TutorInnen</w:t>
      </w:r>
      <w:r w:rsidR="008D432A">
        <w:rPr>
          <w:rFonts w:ascii="Verdana" w:hAnsi="Verdana"/>
          <w:sz w:val="20"/>
          <w:szCs w:val="20"/>
        </w:rPr>
        <w:t xml:space="preserve"> die Stud</w:t>
      </w:r>
      <w:r w:rsidR="00086F78">
        <w:rPr>
          <w:rFonts w:ascii="Verdana" w:hAnsi="Verdana"/>
          <w:sz w:val="20"/>
          <w:szCs w:val="20"/>
        </w:rPr>
        <w:t>ierenden</w:t>
      </w:r>
      <w:r w:rsidR="008D432A">
        <w:rPr>
          <w:rFonts w:ascii="Verdana" w:hAnsi="Verdana"/>
          <w:sz w:val="20"/>
          <w:szCs w:val="20"/>
        </w:rPr>
        <w:t xml:space="preserve"> in Empfang.</w:t>
      </w:r>
    </w:p>
    <w:p w:rsidR="00A07B7F" w:rsidRDefault="00A07B7F" w:rsidP="00A07B7F">
      <w:pPr>
        <w:pStyle w:val="StandardWeb"/>
        <w:spacing w:before="0" w:beforeAutospacing="0" w:after="0" w:afterAutospacing="0"/>
        <w:rPr>
          <w:rFonts w:ascii="Verdana" w:hAnsi="Verdana"/>
          <w:sz w:val="20"/>
          <w:szCs w:val="20"/>
        </w:rPr>
      </w:pPr>
    </w:p>
    <w:p w:rsidR="003756BC" w:rsidRDefault="00A07B7F" w:rsidP="00F76EE6">
      <w:pPr>
        <w:overflowPunct w:val="0"/>
        <w:spacing w:after="0" w:line="240" w:lineRule="auto"/>
        <w:textAlignment w:val="baseline"/>
        <w:rPr>
          <w:rFonts w:ascii="Verdana" w:hAnsi="Verdana" w:cs="Tahoma"/>
          <w:sz w:val="20"/>
          <w:szCs w:val="20"/>
        </w:rPr>
      </w:pPr>
      <w:r w:rsidRPr="00A666C4">
        <w:rPr>
          <w:rFonts w:ascii="Verdana" w:hAnsi="Verdana"/>
          <w:sz w:val="20"/>
          <w:szCs w:val="20"/>
        </w:rPr>
        <w:t>Die Claudiana hat im Juni eine übergreifende Informationskampagne in den Südtiroler Medien durchgeführt, um für möglic</w:t>
      </w:r>
      <w:r w:rsidR="003756BC" w:rsidRPr="00A666C4">
        <w:rPr>
          <w:rFonts w:ascii="Verdana" w:hAnsi="Verdana"/>
          <w:sz w:val="20"/>
          <w:szCs w:val="20"/>
        </w:rPr>
        <w:t xml:space="preserve">hst viele Studierende </w:t>
      </w:r>
      <w:r w:rsidRPr="00A666C4">
        <w:rPr>
          <w:rFonts w:ascii="Verdana" w:hAnsi="Verdana"/>
          <w:sz w:val="20"/>
          <w:szCs w:val="20"/>
        </w:rPr>
        <w:t xml:space="preserve">zu werben. </w:t>
      </w:r>
      <w:r w:rsidR="00F76EE6">
        <w:rPr>
          <w:rFonts w:ascii="Verdana" w:hAnsi="Verdana"/>
          <w:sz w:val="20"/>
          <w:szCs w:val="20"/>
        </w:rPr>
        <w:t>„N</w:t>
      </w:r>
      <w:r w:rsidR="003756BC" w:rsidRPr="00A666C4">
        <w:rPr>
          <w:rFonts w:ascii="Verdana" w:hAnsi="Verdana"/>
          <w:sz w:val="20"/>
          <w:szCs w:val="20"/>
        </w:rPr>
        <w:t xml:space="preserve">eben der wirksamen Sensibilisierung für Gesundheitsberufe hat auch die Nachfrage </w:t>
      </w:r>
      <w:r w:rsidR="00F76EE6">
        <w:rPr>
          <w:rFonts w:ascii="Verdana" w:hAnsi="Verdana"/>
          <w:sz w:val="20"/>
          <w:szCs w:val="20"/>
        </w:rPr>
        <w:t xml:space="preserve">nach allen Studiengängen </w:t>
      </w:r>
      <w:r w:rsidR="003756BC" w:rsidRPr="00A666C4">
        <w:rPr>
          <w:rFonts w:ascii="Verdana" w:hAnsi="Verdana"/>
          <w:sz w:val="20"/>
          <w:szCs w:val="20"/>
        </w:rPr>
        <w:t>zugenommen</w:t>
      </w:r>
      <w:r w:rsidR="00F76EE6">
        <w:rPr>
          <w:rFonts w:ascii="Verdana" w:hAnsi="Verdana"/>
          <w:sz w:val="20"/>
          <w:szCs w:val="20"/>
        </w:rPr>
        <w:t xml:space="preserve">. Die Anfragen in der Krankenpflege waren gleich wie im letzten Jahr. </w:t>
      </w:r>
      <w:r w:rsidR="00F76EE6">
        <w:rPr>
          <w:rFonts w:ascii="Verdana" w:hAnsi="Verdana" w:cs="Segoe UI"/>
          <w:color w:val="000000"/>
          <w:sz w:val="20"/>
          <w:szCs w:val="20"/>
          <w:lang w:eastAsia="de-DE"/>
        </w:rPr>
        <w:t xml:space="preserve">Wir sind mit der Nachfrage nach Studienplätzen sehr zufrieden.“ sagt der Direktor der Claudiana Guido Bocchio. </w:t>
      </w:r>
      <w:r w:rsidR="003756BC" w:rsidRPr="00A666C4">
        <w:rPr>
          <w:rFonts w:ascii="Verdana" w:hAnsi="Verdana"/>
          <w:sz w:val="20"/>
          <w:szCs w:val="20"/>
        </w:rPr>
        <w:t xml:space="preserve">Nach Absolvierung </w:t>
      </w:r>
      <w:r w:rsidR="00F76EE6">
        <w:rPr>
          <w:rFonts w:ascii="Verdana" w:hAnsi="Verdana"/>
          <w:sz w:val="20"/>
          <w:szCs w:val="20"/>
        </w:rPr>
        <w:t>der</w:t>
      </w:r>
      <w:r w:rsidR="003756BC" w:rsidRPr="00A666C4">
        <w:rPr>
          <w:rFonts w:ascii="Verdana" w:hAnsi="Verdana"/>
          <w:sz w:val="20"/>
          <w:szCs w:val="20"/>
        </w:rPr>
        <w:t xml:space="preserve"> Aufnahmeprüfung </w:t>
      </w:r>
      <w:r w:rsidR="00F76EE6">
        <w:rPr>
          <w:rFonts w:ascii="Verdana" w:hAnsi="Verdana"/>
          <w:sz w:val="20"/>
          <w:szCs w:val="20"/>
        </w:rPr>
        <w:t xml:space="preserve">im September </w:t>
      </w:r>
      <w:r w:rsidR="003756BC" w:rsidRPr="00A666C4">
        <w:rPr>
          <w:rFonts w:ascii="Verdana" w:hAnsi="Verdana"/>
          <w:sz w:val="20"/>
          <w:szCs w:val="20"/>
        </w:rPr>
        <w:t>starten nun in den Studiengängen</w:t>
      </w:r>
      <w:r w:rsidR="003756BC">
        <w:rPr>
          <w:rFonts w:ascii="Verdana" w:hAnsi="Verdana"/>
          <w:sz w:val="20"/>
          <w:szCs w:val="20"/>
        </w:rPr>
        <w:t xml:space="preserve"> </w:t>
      </w:r>
      <w:r w:rsidR="003756BC" w:rsidRPr="00DC06FD">
        <w:rPr>
          <w:rFonts w:ascii="Verdana" w:eastAsia="Times New Roman" w:hAnsi="Verdana" w:cs="Times New Roman"/>
          <w:sz w:val="20"/>
          <w:szCs w:val="20"/>
          <w:lang w:eastAsia="de-DE"/>
        </w:rPr>
        <w:t>Dentalhygiene,</w:t>
      </w:r>
      <w:r w:rsidR="00E97811">
        <w:rPr>
          <w:rFonts w:ascii="Verdana" w:hAnsi="Verdana"/>
          <w:sz w:val="20"/>
          <w:szCs w:val="20"/>
        </w:rPr>
        <w:t xml:space="preserve"> </w:t>
      </w:r>
      <w:r w:rsidR="00E97811" w:rsidRPr="00DC06FD">
        <w:rPr>
          <w:rFonts w:ascii="Verdana" w:eastAsia="Times New Roman" w:hAnsi="Verdana" w:cs="Times New Roman"/>
          <w:sz w:val="20"/>
          <w:szCs w:val="20"/>
          <w:lang w:eastAsia="de-DE"/>
        </w:rPr>
        <w:t>Ergotherapie</w:t>
      </w:r>
      <w:r w:rsidR="00E97811">
        <w:rPr>
          <w:rFonts w:ascii="Verdana" w:hAnsi="Verdana"/>
          <w:sz w:val="20"/>
          <w:szCs w:val="20"/>
        </w:rPr>
        <w:t xml:space="preserve"> und </w:t>
      </w:r>
      <w:r w:rsidR="003756BC" w:rsidRPr="00DC06FD">
        <w:rPr>
          <w:rFonts w:ascii="Verdana" w:eastAsia="Times New Roman" w:hAnsi="Verdana" w:cs="Times New Roman"/>
          <w:sz w:val="20"/>
          <w:szCs w:val="20"/>
          <w:lang w:eastAsia="de-DE"/>
        </w:rPr>
        <w:t>Hebammen</w:t>
      </w:r>
      <w:r w:rsidR="00E97811">
        <w:rPr>
          <w:rFonts w:ascii="Verdana" w:hAnsi="Verdana"/>
          <w:sz w:val="20"/>
          <w:szCs w:val="20"/>
        </w:rPr>
        <w:t xml:space="preserve"> jeweils 20 Studierende</w:t>
      </w:r>
      <w:r w:rsidR="00F76EE6">
        <w:rPr>
          <w:rFonts w:ascii="Verdana" w:hAnsi="Verdana"/>
          <w:sz w:val="20"/>
          <w:szCs w:val="20"/>
        </w:rPr>
        <w:t xml:space="preserve">. </w:t>
      </w:r>
      <w:r w:rsidR="00E97811">
        <w:rPr>
          <w:rFonts w:ascii="Verdana" w:hAnsi="Verdana"/>
          <w:sz w:val="20"/>
          <w:szCs w:val="20"/>
        </w:rPr>
        <w:t xml:space="preserve">10 </w:t>
      </w:r>
      <w:r w:rsidR="00F76EE6">
        <w:rPr>
          <w:rFonts w:ascii="Verdana" w:hAnsi="Verdana"/>
          <w:sz w:val="20"/>
          <w:szCs w:val="20"/>
        </w:rPr>
        <w:t xml:space="preserve">junge Menschen studieren den Bereich der </w:t>
      </w:r>
      <w:r w:rsidR="003756BC" w:rsidRPr="00DC06FD">
        <w:rPr>
          <w:rFonts w:ascii="Verdana" w:eastAsia="Times New Roman" w:hAnsi="Verdana" w:cs="Times New Roman"/>
          <w:sz w:val="20"/>
          <w:szCs w:val="20"/>
          <w:lang w:eastAsia="de-DE"/>
        </w:rPr>
        <w:t>Logopädie und</w:t>
      </w:r>
      <w:r w:rsidR="00E97811">
        <w:rPr>
          <w:rFonts w:ascii="Verdana" w:hAnsi="Verdana"/>
          <w:sz w:val="20"/>
          <w:szCs w:val="20"/>
        </w:rPr>
        <w:t xml:space="preserve"> 27 </w:t>
      </w:r>
      <w:r w:rsidR="003756BC" w:rsidRPr="00DC06FD">
        <w:rPr>
          <w:rFonts w:ascii="Verdana" w:eastAsia="Times New Roman" w:hAnsi="Verdana" w:cs="Times New Roman"/>
          <w:sz w:val="20"/>
          <w:szCs w:val="20"/>
          <w:lang w:eastAsia="de-DE"/>
        </w:rPr>
        <w:t>Physiotherapie</w:t>
      </w:r>
      <w:r w:rsidR="00E97811">
        <w:rPr>
          <w:rFonts w:ascii="Verdana" w:hAnsi="Verdana"/>
          <w:sz w:val="20"/>
          <w:szCs w:val="20"/>
        </w:rPr>
        <w:t xml:space="preserve">. 130 Jugendliche starten das </w:t>
      </w:r>
      <w:r w:rsidR="00E97811" w:rsidRPr="00E97811">
        <w:rPr>
          <w:rFonts w:ascii="Verdana" w:hAnsi="Verdana"/>
          <w:sz w:val="20"/>
          <w:szCs w:val="20"/>
        </w:rPr>
        <w:t xml:space="preserve">Studium der Krankenpflege. </w:t>
      </w:r>
      <w:r w:rsidR="00E97811" w:rsidRPr="00E97811">
        <w:rPr>
          <w:rFonts w:ascii="Verdana" w:hAnsi="Verdana" w:cs="Tahoma"/>
          <w:sz w:val="20"/>
          <w:szCs w:val="20"/>
        </w:rPr>
        <w:t xml:space="preserve">Damit beginnen 227 </w:t>
      </w:r>
      <w:r w:rsidR="00E97811">
        <w:rPr>
          <w:rFonts w:ascii="Verdana" w:hAnsi="Verdana" w:cs="Tahoma"/>
          <w:sz w:val="20"/>
          <w:szCs w:val="20"/>
        </w:rPr>
        <w:t>Ers</w:t>
      </w:r>
      <w:r w:rsidR="00A666C4">
        <w:rPr>
          <w:rFonts w:ascii="Verdana" w:hAnsi="Verdana" w:cs="Tahoma"/>
          <w:sz w:val="20"/>
          <w:szCs w:val="20"/>
        </w:rPr>
        <w:t>t</w:t>
      </w:r>
      <w:r w:rsidR="00086F78">
        <w:rPr>
          <w:rFonts w:ascii="Verdana" w:hAnsi="Verdana" w:cs="Tahoma"/>
          <w:sz w:val="20"/>
          <w:szCs w:val="20"/>
        </w:rPr>
        <w:t>s</w:t>
      </w:r>
      <w:r w:rsidR="00E97811">
        <w:rPr>
          <w:rFonts w:ascii="Verdana" w:hAnsi="Verdana" w:cs="Tahoma"/>
          <w:sz w:val="20"/>
          <w:szCs w:val="20"/>
        </w:rPr>
        <w:t>emestrige</w:t>
      </w:r>
      <w:r w:rsidR="003756BC" w:rsidRPr="00E97811">
        <w:rPr>
          <w:rFonts w:ascii="Verdana" w:hAnsi="Verdana" w:cs="Tahoma"/>
          <w:sz w:val="20"/>
          <w:szCs w:val="20"/>
        </w:rPr>
        <w:t xml:space="preserve"> das Studium an der Claudiana. Insgesamt sind 860 Student</w:t>
      </w:r>
      <w:r w:rsidR="00E97811">
        <w:rPr>
          <w:rFonts w:ascii="Verdana" w:hAnsi="Verdana" w:cs="Tahoma"/>
          <w:sz w:val="20"/>
          <w:szCs w:val="20"/>
        </w:rPr>
        <w:t>I</w:t>
      </w:r>
      <w:r w:rsidR="003756BC" w:rsidRPr="00E97811">
        <w:rPr>
          <w:rFonts w:ascii="Verdana" w:hAnsi="Verdana" w:cs="Tahoma"/>
          <w:sz w:val="20"/>
          <w:szCs w:val="20"/>
        </w:rPr>
        <w:t>nnen an der Claudiana inskribiert</w:t>
      </w:r>
      <w:r w:rsidR="00E97811">
        <w:rPr>
          <w:rFonts w:ascii="Verdana" w:hAnsi="Verdana" w:cs="Tahoma"/>
          <w:sz w:val="20"/>
          <w:szCs w:val="20"/>
        </w:rPr>
        <w:t xml:space="preserve">. </w:t>
      </w:r>
      <w:r w:rsidR="003756BC" w:rsidRPr="00E97811">
        <w:rPr>
          <w:rFonts w:ascii="Verdana" w:hAnsi="Verdana" w:cs="Tahoma"/>
          <w:sz w:val="20"/>
          <w:szCs w:val="20"/>
        </w:rPr>
        <w:t>154 Diplomand</w:t>
      </w:r>
      <w:r w:rsidR="00E97811">
        <w:rPr>
          <w:rFonts w:ascii="Verdana" w:hAnsi="Verdana" w:cs="Tahoma"/>
          <w:sz w:val="20"/>
          <w:szCs w:val="20"/>
        </w:rPr>
        <w:t>Innen besuchen jedoch</w:t>
      </w:r>
      <w:r w:rsidR="003756BC" w:rsidRPr="00E97811">
        <w:rPr>
          <w:rFonts w:ascii="Verdana" w:hAnsi="Verdana" w:cs="Tahoma"/>
          <w:sz w:val="20"/>
          <w:szCs w:val="20"/>
        </w:rPr>
        <w:t xml:space="preserve"> keine Lehrveranstaltung</w:t>
      </w:r>
      <w:r w:rsidR="00E97811">
        <w:rPr>
          <w:rFonts w:ascii="Verdana" w:hAnsi="Verdana" w:cs="Tahoma"/>
          <w:sz w:val="20"/>
          <w:szCs w:val="20"/>
        </w:rPr>
        <w:t>en mehr</w:t>
      </w:r>
      <w:r w:rsidR="003756BC" w:rsidRPr="00E97811">
        <w:rPr>
          <w:rFonts w:ascii="Verdana" w:hAnsi="Verdana" w:cs="Tahoma"/>
          <w:sz w:val="20"/>
          <w:szCs w:val="20"/>
        </w:rPr>
        <w:t xml:space="preserve">, sondern </w:t>
      </w:r>
      <w:r w:rsidR="00E97811">
        <w:rPr>
          <w:rFonts w:ascii="Verdana" w:hAnsi="Verdana" w:cs="Tahoma"/>
          <w:sz w:val="20"/>
          <w:szCs w:val="20"/>
        </w:rPr>
        <w:t xml:space="preserve">absolvieren in Kürze die </w:t>
      </w:r>
      <w:r w:rsidR="003756BC" w:rsidRPr="00E97811">
        <w:rPr>
          <w:rFonts w:ascii="Verdana" w:hAnsi="Verdana" w:cs="Tahoma"/>
          <w:sz w:val="20"/>
          <w:szCs w:val="20"/>
        </w:rPr>
        <w:t>Abschlussprüfung.</w:t>
      </w:r>
      <w:r w:rsidR="00A666C4">
        <w:rPr>
          <w:rFonts w:ascii="Verdana" w:hAnsi="Verdana" w:cs="Tahoma"/>
          <w:sz w:val="20"/>
          <w:szCs w:val="20"/>
        </w:rPr>
        <w:t xml:space="preserve"> </w:t>
      </w:r>
      <w:r w:rsidR="00083C9C">
        <w:rPr>
          <w:rFonts w:ascii="Verdana" w:hAnsi="Verdana" w:cs="Tahoma"/>
          <w:sz w:val="20"/>
          <w:szCs w:val="20"/>
        </w:rPr>
        <w:t>706 werden demnach wieder d</w:t>
      </w:r>
      <w:r w:rsidR="00086F78">
        <w:rPr>
          <w:rFonts w:ascii="Verdana" w:hAnsi="Verdana" w:cs="Tahoma"/>
          <w:sz w:val="20"/>
          <w:szCs w:val="20"/>
        </w:rPr>
        <w:t>en Campus beleben</w:t>
      </w:r>
      <w:r w:rsidR="00083C9C">
        <w:rPr>
          <w:rFonts w:ascii="Verdana" w:hAnsi="Verdana" w:cs="Tahoma"/>
          <w:sz w:val="20"/>
          <w:szCs w:val="20"/>
        </w:rPr>
        <w:t>.</w:t>
      </w:r>
    </w:p>
    <w:p w:rsidR="00E97811" w:rsidRDefault="00E97811" w:rsidP="00F76EE6">
      <w:pPr>
        <w:pStyle w:val="StandardWeb"/>
        <w:spacing w:before="0" w:beforeAutospacing="0" w:after="0" w:afterAutospacing="0"/>
        <w:rPr>
          <w:rFonts w:ascii="Verdana" w:hAnsi="Verdana"/>
          <w:sz w:val="20"/>
          <w:szCs w:val="20"/>
        </w:rPr>
      </w:pPr>
    </w:p>
    <w:p w:rsidR="001E3DA2" w:rsidRPr="001E3DA2" w:rsidRDefault="001E3DA2" w:rsidP="00A46A4E">
      <w:pPr>
        <w:spacing w:after="0" w:line="240" w:lineRule="auto"/>
        <w:rPr>
          <w:rFonts w:ascii="Verdana" w:eastAsia="Times New Roman" w:hAnsi="Verdana" w:cs="Times New Roman"/>
          <w:b/>
          <w:sz w:val="20"/>
          <w:szCs w:val="20"/>
          <w:lang w:eastAsia="de-DE"/>
        </w:rPr>
      </w:pPr>
      <w:r w:rsidRPr="001E3DA2">
        <w:rPr>
          <w:rFonts w:ascii="Verdana" w:eastAsia="Times New Roman" w:hAnsi="Verdana" w:cs="Times New Roman"/>
          <w:b/>
          <w:sz w:val="20"/>
          <w:szCs w:val="20"/>
          <w:lang w:eastAsia="de-DE"/>
        </w:rPr>
        <w:t>Dank, Wertschätzung und Mut machen</w:t>
      </w:r>
    </w:p>
    <w:p w:rsidR="008A7502" w:rsidRDefault="009C2FAC" w:rsidP="009C2FAC">
      <w:pPr>
        <w:spacing w:after="0" w:line="240" w:lineRule="auto"/>
        <w:rPr>
          <w:rFonts w:ascii="Verdana" w:hAnsi="Verdana"/>
          <w:sz w:val="20"/>
          <w:szCs w:val="20"/>
        </w:rPr>
      </w:pPr>
      <w:r>
        <w:rPr>
          <w:rFonts w:ascii="Verdana" w:hAnsi="Verdana"/>
          <w:sz w:val="20"/>
          <w:szCs w:val="20"/>
        </w:rPr>
        <w:t>Marianne Siller</w:t>
      </w:r>
      <w:r w:rsidR="002352E6">
        <w:rPr>
          <w:rFonts w:ascii="Verdana" w:hAnsi="Verdana"/>
          <w:sz w:val="20"/>
          <w:szCs w:val="20"/>
        </w:rPr>
        <w:t>,</w:t>
      </w:r>
      <w:r>
        <w:rPr>
          <w:rFonts w:ascii="Verdana" w:hAnsi="Verdana"/>
          <w:sz w:val="20"/>
          <w:szCs w:val="20"/>
        </w:rPr>
        <w:t xml:space="preserve"> Südtirols </w:t>
      </w:r>
      <w:r w:rsidR="001E3DA2" w:rsidRPr="001E3DA2">
        <w:rPr>
          <w:rFonts w:ascii="Verdana" w:hAnsi="Verdana"/>
          <w:sz w:val="20"/>
          <w:szCs w:val="20"/>
        </w:rPr>
        <w:t>Direktorin des Präventions-, Pflege-, sanitätstechnischen und Rehabilitationspersonals</w:t>
      </w:r>
      <w:r w:rsidR="00DD35A3">
        <w:rPr>
          <w:rFonts w:ascii="Verdana" w:hAnsi="Verdana"/>
          <w:sz w:val="20"/>
          <w:szCs w:val="20"/>
        </w:rPr>
        <w:t>,</w:t>
      </w:r>
      <w:r w:rsidR="001E3DA2" w:rsidRPr="001E3DA2">
        <w:rPr>
          <w:rFonts w:ascii="Verdana" w:hAnsi="Verdana"/>
          <w:sz w:val="20"/>
          <w:szCs w:val="20"/>
        </w:rPr>
        <w:t xml:space="preserve"> </w:t>
      </w:r>
      <w:r>
        <w:rPr>
          <w:rFonts w:ascii="Verdana" w:hAnsi="Verdana"/>
          <w:sz w:val="20"/>
          <w:szCs w:val="20"/>
        </w:rPr>
        <w:t>wartet in ihrer Festrede mit Zahlen zur aktuellen Lage, einem Resümee mit Blick auf die Pandemie und mit gute</w:t>
      </w:r>
      <w:r w:rsidR="002352E6">
        <w:rPr>
          <w:rFonts w:ascii="Verdana" w:hAnsi="Verdana"/>
          <w:sz w:val="20"/>
          <w:szCs w:val="20"/>
        </w:rPr>
        <w:t>n</w:t>
      </w:r>
      <w:r>
        <w:rPr>
          <w:rFonts w:ascii="Verdana" w:hAnsi="Verdana"/>
          <w:sz w:val="20"/>
          <w:szCs w:val="20"/>
        </w:rPr>
        <w:t xml:space="preserve"> Wünsche</w:t>
      </w:r>
      <w:r w:rsidR="002352E6">
        <w:rPr>
          <w:rFonts w:ascii="Verdana" w:hAnsi="Verdana"/>
          <w:sz w:val="20"/>
          <w:szCs w:val="20"/>
        </w:rPr>
        <w:t>n</w:t>
      </w:r>
      <w:r>
        <w:rPr>
          <w:rFonts w:ascii="Verdana" w:hAnsi="Verdana"/>
          <w:sz w:val="20"/>
          <w:szCs w:val="20"/>
        </w:rPr>
        <w:t xml:space="preserve"> für die Studierenden auf: </w:t>
      </w:r>
      <w:r w:rsidR="001E3DA2" w:rsidRPr="001E3DA2">
        <w:rPr>
          <w:rFonts w:ascii="Verdana" w:hAnsi="Verdana"/>
          <w:sz w:val="20"/>
          <w:szCs w:val="20"/>
        </w:rPr>
        <w:t>„Die Landesfachhochschule ist für den Südtiroler</w:t>
      </w:r>
      <w:r w:rsidR="001E3DA2" w:rsidRPr="00022C7A">
        <w:rPr>
          <w:rFonts w:ascii="Verdana" w:hAnsi="Verdana"/>
          <w:sz w:val="20"/>
          <w:szCs w:val="20"/>
        </w:rPr>
        <w:t xml:space="preserve"> Sanitätsbetrieb der wichtigste Ausbildungspartner für die Gesundheitsberufe. Corona, die weltweite Epidemie, ist für uns alle eine der größten Zerreißproben. Die Claudiana hat bislang große Sensibilität in der Unterstützung und Bewältigung der Covid-19</w:t>
      </w:r>
      <w:r w:rsidR="002352E6">
        <w:rPr>
          <w:rFonts w:ascii="Verdana" w:hAnsi="Verdana"/>
          <w:sz w:val="20"/>
          <w:szCs w:val="20"/>
        </w:rPr>
        <w:t>-</w:t>
      </w:r>
      <w:r w:rsidR="001E3DA2" w:rsidRPr="00022C7A">
        <w:rPr>
          <w:rFonts w:ascii="Verdana" w:hAnsi="Verdana"/>
          <w:sz w:val="20"/>
          <w:szCs w:val="20"/>
        </w:rPr>
        <w:t xml:space="preserve">Ausnahmesituation gezeigt. Zum einen hat sie die Weiterführung der Studiengänge ermöglicht. Zum anderen sind die TutorInnen selbst in die Abteilungen gegangen und haben in den Covid-Bereichen ihre KollegInnen vor Ort in der Patientenversorgung unterstützt. Nicht zuletzt haben natürlich alle im Sanitätsbetrieb </w:t>
      </w:r>
      <w:r w:rsidR="001E3DA2">
        <w:rPr>
          <w:rFonts w:ascii="Verdana" w:hAnsi="Verdana"/>
          <w:sz w:val="20"/>
          <w:szCs w:val="20"/>
        </w:rPr>
        <w:t>T</w:t>
      </w:r>
      <w:r w:rsidR="001E3DA2" w:rsidRPr="00022C7A">
        <w:rPr>
          <w:rFonts w:ascii="Verdana" w:hAnsi="Verdana"/>
          <w:sz w:val="20"/>
          <w:szCs w:val="20"/>
        </w:rPr>
        <w:t xml:space="preserve">ätigen in dieser Zeit größte Disponibilität und Flexibilität gezeigt. </w:t>
      </w:r>
    </w:p>
    <w:p w:rsidR="008A7502" w:rsidRDefault="008A7502" w:rsidP="009C2FAC">
      <w:pPr>
        <w:spacing w:after="0" w:line="240" w:lineRule="auto"/>
        <w:rPr>
          <w:rFonts w:ascii="Verdana" w:hAnsi="Verdana"/>
          <w:sz w:val="20"/>
          <w:szCs w:val="20"/>
        </w:rPr>
      </w:pPr>
    </w:p>
    <w:p w:rsidR="001E3DA2" w:rsidRPr="00022C7A" w:rsidRDefault="008A7502" w:rsidP="009C2FAC">
      <w:pPr>
        <w:spacing w:after="0" w:line="240" w:lineRule="auto"/>
        <w:rPr>
          <w:rFonts w:ascii="Verdana" w:hAnsi="Verdana"/>
          <w:sz w:val="20"/>
          <w:szCs w:val="20"/>
        </w:rPr>
      </w:pPr>
      <w:r w:rsidRPr="008A7502">
        <w:rPr>
          <w:rFonts w:ascii="Verdana" w:hAnsi="Verdana"/>
          <w:sz w:val="20"/>
          <w:szCs w:val="20"/>
        </w:rPr>
        <w:t xml:space="preserve">Mit großer Verantwortung hat man die Patienten versorgt </w:t>
      </w:r>
      <w:r w:rsidR="001E3DA2" w:rsidRPr="00022C7A">
        <w:rPr>
          <w:rFonts w:ascii="Verdana" w:hAnsi="Verdana"/>
          <w:sz w:val="20"/>
          <w:szCs w:val="20"/>
        </w:rPr>
        <w:t xml:space="preserve">– auch in außerordentlich schwierigen Situationen. </w:t>
      </w:r>
      <w:r w:rsidR="002352E6">
        <w:rPr>
          <w:rFonts w:ascii="Verdana" w:hAnsi="Verdana"/>
          <w:sz w:val="20"/>
          <w:szCs w:val="20"/>
        </w:rPr>
        <w:t>Und d</w:t>
      </w:r>
      <w:r w:rsidR="001E3DA2" w:rsidRPr="00022C7A">
        <w:rPr>
          <w:rFonts w:ascii="Verdana" w:hAnsi="Verdana"/>
          <w:sz w:val="20"/>
          <w:szCs w:val="20"/>
        </w:rPr>
        <w:t>och hat man in dieser schweren Zeit Resilienz bewahrt</w:t>
      </w:r>
      <w:r w:rsidR="001E3DA2">
        <w:rPr>
          <w:rFonts w:ascii="Verdana" w:hAnsi="Verdana"/>
          <w:sz w:val="20"/>
          <w:szCs w:val="20"/>
        </w:rPr>
        <w:t>.</w:t>
      </w:r>
      <w:r w:rsidR="001E3DA2" w:rsidRPr="00022C7A">
        <w:rPr>
          <w:rFonts w:ascii="Verdana" w:hAnsi="Verdana"/>
          <w:sz w:val="20"/>
          <w:szCs w:val="20"/>
        </w:rPr>
        <w:t xml:space="preserve"> Und damit der Pandemie – einer Herausforderung in völlig neuem Kontext </w:t>
      </w:r>
      <w:r w:rsidR="002352E6">
        <w:rPr>
          <w:rFonts w:ascii="Verdana" w:hAnsi="Verdana"/>
          <w:sz w:val="20"/>
          <w:szCs w:val="20"/>
        </w:rPr>
        <w:t>-</w:t>
      </w:r>
      <w:r w:rsidR="001E3DA2" w:rsidRPr="00022C7A">
        <w:rPr>
          <w:rFonts w:ascii="Verdana" w:hAnsi="Verdana"/>
          <w:sz w:val="20"/>
          <w:szCs w:val="20"/>
        </w:rPr>
        <w:t xml:space="preserve"> die Stirn geboten. Die Gesundheitsberufe haben sich wieder einmal als systemrelevant herausgestellt. Ich bin mir sicher, dass die</w:t>
      </w:r>
      <w:r w:rsidR="00DD35A3">
        <w:rPr>
          <w:rFonts w:ascii="Verdana" w:hAnsi="Verdana"/>
          <w:sz w:val="20"/>
          <w:szCs w:val="20"/>
        </w:rPr>
        <w:t>se B</w:t>
      </w:r>
      <w:r w:rsidR="001E3DA2" w:rsidRPr="00022C7A">
        <w:rPr>
          <w:rFonts w:ascii="Verdana" w:hAnsi="Verdana"/>
          <w:sz w:val="20"/>
          <w:szCs w:val="20"/>
        </w:rPr>
        <w:t xml:space="preserve">erufe den Wert und Sinn ihres beruflichen Wirkens </w:t>
      </w:r>
      <w:r w:rsidR="00DD35A3">
        <w:rPr>
          <w:rFonts w:ascii="Verdana" w:hAnsi="Verdana"/>
          <w:sz w:val="20"/>
          <w:szCs w:val="20"/>
        </w:rPr>
        <w:t xml:space="preserve">darin </w:t>
      </w:r>
      <w:r w:rsidR="001E3DA2" w:rsidRPr="00022C7A">
        <w:rPr>
          <w:rFonts w:ascii="Verdana" w:hAnsi="Verdana"/>
          <w:sz w:val="20"/>
          <w:szCs w:val="20"/>
        </w:rPr>
        <w:t xml:space="preserve">neu entdecken und definieren werden. Covid-19 hat uns vieles aufgezeigt, </w:t>
      </w:r>
      <w:r w:rsidR="001E3DA2" w:rsidRPr="00446A00">
        <w:rPr>
          <w:rFonts w:ascii="Verdana" w:hAnsi="Verdana"/>
          <w:sz w:val="20"/>
          <w:szCs w:val="20"/>
        </w:rPr>
        <w:t>das</w:t>
      </w:r>
      <w:r w:rsidR="009709AF" w:rsidRPr="00446A00">
        <w:rPr>
          <w:rFonts w:ascii="Verdana" w:hAnsi="Verdana"/>
          <w:sz w:val="20"/>
          <w:szCs w:val="20"/>
        </w:rPr>
        <w:t xml:space="preserve"> was</w:t>
      </w:r>
      <w:r w:rsidR="001E3DA2" w:rsidRPr="00022C7A">
        <w:rPr>
          <w:rFonts w:ascii="Verdana" w:hAnsi="Verdana"/>
          <w:sz w:val="20"/>
          <w:szCs w:val="20"/>
        </w:rPr>
        <w:t xml:space="preserve"> in </w:t>
      </w:r>
      <w:r w:rsidR="001E3DA2">
        <w:rPr>
          <w:rFonts w:ascii="Verdana" w:hAnsi="Verdana"/>
          <w:sz w:val="20"/>
          <w:szCs w:val="20"/>
        </w:rPr>
        <w:t>unserem System gut funktioniert und</w:t>
      </w:r>
      <w:r w:rsidR="001E3DA2" w:rsidRPr="00022C7A">
        <w:rPr>
          <w:rFonts w:ascii="Verdana" w:hAnsi="Verdana"/>
          <w:sz w:val="20"/>
          <w:szCs w:val="20"/>
        </w:rPr>
        <w:t xml:space="preserve"> </w:t>
      </w:r>
      <w:r w:rsidR="001E3DA2" w:rsidRPr="00446A00">
        <w:rPr>
          <w:rFonts w:ascii="Verdana" w:hAnsi="Verdana"/>
          <w:sz w:val="20"/>
          <w:szCs w:val="20"/>
        </w:rPr>
        <w:t xml:space="preserve">was </w:t>
      </w:r>
      <w:r w:rsidR="009709AF" w:rsidRPr="00446A00">
        <w:rPr>
          <w:rFonts w:ascii="Verdana" w:hAnsi="Verdana"/>
          <w:sz w:val="20"/>
          <w:szCs w:val="20"/>
        </w:rPr>
        <w:t>hingegen</w:t>
      </w:r>
      <w:r w:rsidR="009709AF">
        <w:rPr>
          <w:rFonts w:ascii="Verdana" w:hAnsi="Verdana"/>
          <w:sz w:val="20"/>
          <w:szCs w:val="20"/>
        </w:rPr>
        <w:t xml:space="preserve"> </w:t>
      </w:r>
      <w:r w:rsidR="001E3DA2" w:rsidRPr="00022C7A">
        <w:rPr>
          <w:rFonts w:ascii="Verdana" w:hAnsi="Verdana"/>
          <w:sz w:val="20"/>
          <w:szCs w:val="20"/>
        </w:rPr>
        <w:t xml:space="preserve">unzureichend gelöst </w:t>
      </w:r>
      <w:r w:rsidR="001E3DA2">
        <w:rPr>
          <w:rFonts w:ascii="Verdana" w:hAnsi="Verdana"/>
          <w:sz w:val="20"/>
          <w:szCs w:val="20"/>
        </w:rPr>
        <w:t>ist</w:t>
      </w:r>
      <w:r w:rsidR="001E3DA2" w:rsidRPr="00022C7A">
        <w:rPr>
          <w:rFonts w:ascii="Verdana" w:hAnsi="Verdana"/>
          <w:sz w:val="20"/>
          <w:szCs w:val="20"/>
        </w:rPr>
        <w:t>. Wir tragen in allen Bereichen und auf allen Ebenen Verantwortung. Die Zukunft hängt von jedem einzelnen ab</w:t>
      </w:r>
      <w:r w:rsidR="001E3DA2">
        <w:rPr>
          <w:rFonts w:ascii="Verdana" w:hAnsi="Verdana"/>
          <w:sz w:val="20"/>
          <w:szCs w:val="20"/>
        </w:rPr>
        <w:t>. E</w:t>
      </w:r>
      <w:r w:rsidR="001E3DA2" w:rsidRPr="00022C7A">
        <w:rPr>
          <w:rFonts w:ascii="Verdana" w:hAnsi="Verdana"/>
          <w:sz w:val="20"/>
          <w:szCs w:val="20"/>
        </w:rPr>
        <w:t xml:space="preserve">s geht darum die Krise zu meistern und die nächste Krise im </w:t>
      </w:r>
      <w:r w:rsidR="001E3DA2" w:rsidRPr="00022C7A">
        <w:rPr>
          <w:rFonts w:ascii="Verdana" w:hAnsi="Verdana"/>
          <w:sz w:val="20"/>
          <w:szCs w:val="20"/>
        </w:rPr>
        <w:lastRenderedPageBreak/>
        <w:t xml:space="preserve">Sinne von Anerkennung und Wertschätzung, Beziehungsarbeit und Leadership, Interprofessionalität, Solidarität, Vernunft und Nachhaltigkeit zu bewältigen. Geschätzte Studierende, als angehende VertreterInnen eines Gesundheitsberufes sind Sie für mich wichtige PartnerInnen in der Gestaltung der zukünftigen Herausforderungen in der Gesundheitsversorgung. Nutzen Sie die Zeit im Studium, um sich gut auf diese </w:t>
      </w:r>
      <w:r w:rsidR="001E3DA2">
        <w:rPr>
          <w:rFonts w:ascii="Verdana" w:hAnsi="Verdana"/>
          <w:sz w:val="20"/>
          <w:szCs w:val="20"/>
        </w:rPr>
        <w:t>Herausforderungen vorzubereiten</w:t>
      </w:r>
      <w:r w:rsidR="001E3DA2" w:rsidRPr="00022C7A">
        <w:rPr>
          <w:rFonts w:ascii="Verdana" w:hAnsi="Verdana"/>
          <w:sz w:val="20"/>
          <w:szCs w:val="20"/>
        </w:rPr>
        <w:t>.</w:t>
      </w:r>
      <w:r w:rsidR="001E3DA2">
        <w:rPr>
          <w:rFonts w:ascii="Verdana" w:hAnsi="Verdana"/>
          <w:sz w:val="20"/>
          <w:szCs w:val="20"/>
        </w:rPr>
        <w:t>“</w:t>
      </w:r>
      <w:r w:rsidR="00DD35A3">
        <w:rPr>
          <w:rFonts w:ascii="Verdana" w:hAnsi="Verdana"/>
          <w:sz w:val="20"/>
          <w:szCs w:val="20"/>
        </w:rPr>
        <w:t xml:space="preserve"> so die Pflegedirektorin.</w:t>
      </w:r>
    </w:p>
    <w:p w:rsidR="001E3DA2" w:rsidRDefault="001E3DA2" w:rsidP="009C2FAC">
      <w:pPr>
        <w:spacing w:after="0" w:line="240" w:lineRule="auto"/>
        <w:rPr>
          <w:rFonts w:ascii="Verdana" w:eastAsia="Times New Roman" w:hAnsi="Verdana" w:cs="Times New Roman"/>
          <w:sz w:val="20"/>
          <w:szCs w:val="20"/>
          <w:lang w:eastAsia="de-DE"/>
        </w:rPr>
      </w:pPr>
    </w:p>
    <w:p w:rsidR="00860AF8" w:rsidRPr="003235D7" w:rsidRDefault="00083C9C" w:rsidP="009C2FAC">
      <w:pPr>
        <w:pStyle w:val="StandardWeb"/>
        <w:spacing w:before="0" w:beforeAutospacing="0" w:after="0" w:afterAutospacing="0"/>
        <w:rPr>
          <w:rFonts w:ascii="Verdana" w:hAnsi="Verdana" w:cs="Times-Roman"/>
          <w:b/>
          <w:sz w:val="20"/>
          <w:szCs w:val="20"/>
        </w:rPr>
      </w:pPr>
      <w:r>
        <w:rPr>
          <w:rFonts w:ascii="Verdana" w:hAnsi="Verdana" w:cs="Times-Roman"/>
          <w:b/>
          <w:sz w:val="20"/>
          <w:szCs w:val="20"/>
        </w:rPr>
        <w:t>Schutz</w:t>
      </w:r>
      <w:r w:rsidR="00A46A4E">
        <w:rPr>
          <w:rFonts w:ascii="Verdana" w:hAnsi="Verdana" w:cs="Times-Roman"/>
          <w:b/>
          <w:sz w:val="20"/>
          <w:szCs w:val="20"/>
        </w:rPr>
        <w:t>,</w:t>
      </w:r>
      <w:r>
        <w:rPr>
          <w:rFonts w:ascii="Verdana" w:hAnsi="Verdana" w:cs="Times-Roman"/>
          <w:b/>
          <w:sz w:val="20"/>
          <w:szCs w:val="20"/>
        </w:rPr>
        <w:t xml:space="preserve"> um gesund zu bleiben</w:t>
      </w:r>
    </w:p>
    <w:p w:rsidR="00F76EE6" w:rsidRPr="00F76EE6" w:rsidRDefault="00860AF8" w:rsidP="009C2FAC">
      <w:pPr>
        <w:spacing w:after="0" w:line="240" w:lineRule="auto"/>
        <w:rPr>
          <w:rFonts w:ascii="Verdana" w:hAnsi="Verdana" w:cs="Calibri"/>
          <w:sz w:val="20"/>
          <w:szCs w:val="20"/>
        </w:rPr>
      </w:pPr>
      <w:r w:rsidRPr="00F76EE6">
        <w:rPr>
          <w:rFonts w:ascii="Verdana" w:hAnsi="Verdana"/>
          <w:sz w:val="20"/>
          <w:szCs w:val="20"/>
        </w:rPr>
        <w:t xml:space="preserve">Im Rahmen der Maßnahmen gegen die Ausbreitung des Coronavirus muss sich auch der Alltag an der Claudiana </w:t>
      </w:r>
      <w:r w:rsidRPr="00F76EE6">
        <w:rPr>
          <w:rFonts w:ascii="Verdana" w:hAnsi="Verdana" w:cs="Verdana"/>
          <w:sz w:val="20"/>
          <w:szCs w:val="20"/>
        </w:rPr>
        <w:t>ä</w:t>
      </w:r>
      <w:r w:rsidRPr="00F76EE6">
        <w:rPr>
          <w:rFonts w:ascii="Verdana" w:hAnsi="Verdana"/>
          <w:sz w:val="20"/>
          <w:szCs w:val="20"/>
        </w:rPr>
        <w:t xml:space="preserve">ndern. </w:t>
      </w:r>
      <w:r w:rsidR="00083C9C" w:rsidRPr="00F76EE6">
        <w:rPr>
          <w:rFonts w:ascii="Verdana" w:hAnsi="Verdana"/>
          <w:sz w:val="20"/>
          <w:szCs w:val="20"/>
        </w:rPr>
        <w:t xml:space="preserve">An der Hochschule herrschen nun </w:t>
      </w:r>
      <w:r w:rsidR="002352E6">
        <w:rPr>
          <w:rFonts w:ascii="Verdana" w:hAnsi="Verdana"/>
          <w:sz w:val="20"/>
          <w:szCs w:val="20"/>
        </w:rPr>
        <w:t>strikte</w:t>
      </w:r>
      <w:r w:rsidR="00083C9C" w:rsidRPr="00F76EE6">
        <w:rPr>
          <w:rFonts w:ascii="Verdana" w:hAnsi="Verdana"/>
          <w:sz w:val="20"/>
          <w:szCs w:val="20"/>
        </w:rPr>
        <w:t xml:space="preserve"> Verhaltensregeln, welche </w:t>
      </w:r>
      <w:r w:rsidRPr="00F76EE6">
        <w:rPr>
          <w:rFonts w:ascii="Verdana" w:hAnsi="Verdana"/>
          <w:sz w:val="20"/>
          <w:szCs w:val="20"/>
        </w:rPr>
        <w:t>helfen eine</w:t>
      </w:r>
      <w:r w:rsidR="002352E6">
        <w:rPr>
          <w:rFonts w:ascii="Verdana" w:hAnsi="Verdana"/>
          <w:sz w:val="20"/>
          <w:szCs w:val="20"/>
        </w:rPr>
        <w:t>r</w:t>
      </w:r>
      <w:r w:rsidRPr="00F76EE6">
        <w:rPr>
          <w:rFonts w:ascii="Verdana" w:hAnsi="Verdana"/>
          <w:sz w:val="20"/>
          <w:szCs w:val="20"/>
        </w:rPr>
        <w:t xml:space="preserve"> Infektion mit dem Virus vorzubeugen. </w:t>
      </w:r>
      <w:r w:rsidR="00083C9C" w:rsidRPr="00F76EE6">
        <w:rPr>
          <w:rFonts w:ascii="Verdana" w:hAnsi="Verdana"/>
          <w:sz w:val="20"/>
          <w:szCs w:val="20"/>
        </w:rPr>
        <w:t xml:space="preserve">Vor allem die Studierenden - nachdem sie in Zukunft </w:t>
      </w:r>
      <w:r w:rsidRPr="00F76EE6">
        <w:rPr>
          <w:rFonts w:ascii="Verdana" w:hAnsi="Verdana" w:cs="Times-Roman"/>
          <w:sz w:val="20"/>
          <w:szCs w:val="20"/>
          <w:lang w:eastAsia="de-DE"/>
        </w:rPr>
        <w:t>Gesundheitsberuf</w:t>
      </w:r>
      <w:r w:rsidR="00083C9C" w:rsidRPr="00F76EE6">
        <w:rPr>
          <w:rFonts w:ascii="Verdana" w:hAnsi="Verdana" w:cs="Times-Roman"/>
          <w:sz w:val="20"/>
          <w:szCs w:val="20"/>
        </w:rPr>
        <w:t>e ausüben werden</w:t>
      </w:r>
      <w:r w:rsidRPr="00F76EE6">
        <w:rPr>
          <w:rFonts w:ascii="Verdana" w:hAnsi="Verdana" w:cs="Times-Roman"/>
          <w:sz w:val="20"/>
          <w:szCs w:val="20"/>
          <w:lang w:eastAsia="de-DE"/>
        </w:rPr>
        <w:t xml:space="preserve"> </w:t>
      </w:r>
      <w:r w:rsidR="00083C9C" w:rsidRPr="00F76EE6">
        <w:rPr>
          <w:rFonts w:ascii="Verdana" w:hAnsi="Verdana" w:cs="Times-Roman"/>
          <w:sz w:val="20"/>
          <w:szCs w:val="20"/>
        </w:rPr>
        <w:t>– sind angehalten sich vorbildhaft an die vorgesehenen Regeln auf dem Campus zu halten. Aus diesem Grund g</w:t>
      </w:r>
      <w:r w:rsidR="00F76EE6" w:rsidRPr="00F76EE6">
        <w:rPr>
          <w:rFonts w:ascii="Verdana" w:hAnsi="Verdana" w:cs="Times-Roman"/>
          <w:sz w:val="20"/>
          <w:szCs w:val="20"/>
        </w:rPr>
        <w:t>i</w:t>
      </w:r>
      <w:r w:rsidR="00083C9C" w:rsidRPr="00F76EE6">
        <w:rPr>
          <w:rFonts w:ascii="Verdana" w:hAnsi="Verdana" w:cs="Times-Roman"/>
          <w:sz w:val="20"/>
          <w:szCs w:val="20"/>
        </w:rPr>
        <w:t xml:space="preserve">bt es </w:t>
      </w:r>
      <w:r w:rsidR="00F76EE6" w:rsidRPr="00F76EE6">
        <w:rPr>
          <w:rFonts w:ascii="Verdana" w:hAnsi="Verdana" w:cs="Times-Roman"/>
          <w:sz w:val="20"/>
          <w:szCs w:val="20"/>
        </w:rPr>
        <w:t xml:space="preserve">Einschulungen über die Sicherheitsvorkehrungen, welche von den Studierenden </w:t>
      </w:r>
      <w:r w:rsidR="00F76EE6">
        <w:rPr>
          <w:rFonts w:ascii="Verdana" w:hAnsi="Verdana" w:cs="Times-Roman"/>
          <w:sz w:val="20"/>
          <w:szCs w:val="20"/>
        </w:rPr>
        <w:t xml:space="preserve">des Studiengangs </w:t>
      </w:r>
      <w:r w:rsidR="00DD35A3">
        <w:rPr>
          <w:rFonts w:ascii="Verdana" w:hAnsi="Verdana" w:cs="Times-Roman"/>
          <w:sz w:val="20"/>
          <w:szCs w:val="20"/>
        </w:rPr>
        <w:t>„</w:t>
      </w:r>
      <w:r w:rsidR="00F76EE6" w:rsidRPr="00F76EE6">
        <w:rPr>
          <w:rFonts w:ascii="Verdana" w:hAnsi="Verdana" w:cs="Calibri"/>
          <w:sz w:val="20"/>
          <w:szCs w:val="20"/>
        </w:rPr>
        <w:t>Techniken der Vorbeugung im Bereich Umwelt und Arbeitsplatz</w:t>
      </w:r>
      <w:r w:rsidR="00DD35A3">
        <w:rPr>
          <w:rFonts w:ascii="Verdana" w:hAnsi="Verdana" w:cs="Calibri"/>
          <w:sz w:val="20"/>
          <w:szCs w:val="20"/>
        </w:rPr>
        <w:t>“</w:t>
      </w:r>
      <w:r w:rsidR="00F76EE6">
        <w:rPr>
          <w:rFonts w:ascii="Verdana" w:hAnsi="Verdana" w:cs="Calibri"/>
          <w:sz w:val="20"/>
          <w:szCs w:val="20"/>
        </w:rPr>
        <w:t xml:space="preserve"> durchgeführt werden. Die wichtigsten Regeln über das richtige Tragen von Masken, Abstandsregeln, </w:t>
      </w:r>
      <w:r w:rsidR="00A46A4E">
        <w:rPr>
          <w:rFonts w:ascii="Verdana" w:hAnsi="Verdana" w:cs="Calibri"/>
          <w:sz w:val="20"/>
          <w:szCs w:val="20"/>
        </w:rPr>
        <w:t xml:space="preserve">Desinfektionspflicht, </w:t>
      </w:r>
      <w:r w:rsidR="00F76EE6">
        <w:rPr>
          <w:rFonts w:ascii="Verdana" w:hAnsi="Verdana" w:cs="Calibri"/>
          <w:sz w:val="20"/>
          <w:szCs w:val="20"/>
        </w:rPr>
        <w:t xml:space="preserve">Empfehlungen im Bereich des Körperkontakts, Menschenansammlungen usw. </w:t>
      </w:r>
      <w:r w:rsidR="00A46A4E">
        <w:rPr>
          <w:rFonts w:ascii="Verdana" w:hAnsi="Verdana" w:cs="Calibri"/>
          <w:sz w:val="20"/>
          <w:szCs w:val="20"/>
        </w:rPr>
        <w:t>werden auch im Rahmen eines Newslette</w:t>
      </w:r>
      <w:r w:rsidR="00A46A4E" w:rsidRPr="00415515">
        <w:rPr>
          <w:rFonts w:ascii="Verdana" w:hAnsi="Verdana" w:cs="Calibri"/>
          <w:sz w:val="20"/>
          <w:szCs w:val="20"/>
        </w:rPr>
        <w:t>r</w:t>
      </w:r>
      <w:r w:rsidR="002126D6" w:rsidRPr="00415515">
        <w:rPr>
          <w:rFonts w:ascii="Verdana" w:hAnsi="Verdana" w:cs="Calibri"/>
          <w:sz w:val="20"/>
          <w:szCs w:val="20"/>
        </w:rPr>
        <w:t>s</w:t>
      </w:r>
      <w:r w:rsidR="00A46A4E">
        <w:rPr>
          <w:rFonts w:ascii="Verdana" w:hAnsi="Verdana" w:cs="Calibri"/>
          <w:sz w:val="20"/>
          <w:szCs w:val="20"/>
        </w:rPr>
        <w:t xml:space="preserve"> kommuniziert. </w:t>
      </w:r>
      <w:r w:rsidR="00F76EE6">
        <w:rPr>
          <w:rFonts w:ascii="Verdana" w:hAnsi="Verdana" w:cs="Calibri"/>
          <w:sz w:val="20"/>
          <w:szCs w:val="20"/>
        </w:rPr>
        <w:t xml:space="preserve">Der Zugang an der Claudiana ist jenen untersagt, welche eine Temperatur </w:t>
      </w:r>
      <w:r w:rsidR="002126D6" w:rsidRPr="00415515">
        <w:rPr>
          <w:rFonts w:ascii="Verdana" w:hAnsi="Verdana" w:cs="Calibri"/>
          <w:sz w:val="20"/>
          <w:szCs w:val="20"/>
        </w:rPr>
        <w:t>von</w:t>
      </w:r>
      <w:r w:rsidR="002126D6">
        <w:rPr>
          <w:rFonts w:ascii="Verdana" w:hAnsi="Verdana" w:cs="Calibri"/>
          <w:sz w:val="20"/>
          <w:szCs w:val="20"/>
        </w:rPr>
        <w:t xml:space="preserve"> </w:t>
      </w:r>
      <w:r w:rsidR="00F76EE6">
        <w:rPr>
          <w:rFonts w:ascii="Verdana" w:hAnsi="Verdana" w:cs="Calibri"/>
          <w:sz w:val="20"/>
          <w:szCs w:val="20"/>
        </w:rPr>
        <w:t>über 37,5</w:t>
      </w:r>
      <w:r w:rsidR="002352E6" w:rsidRPr="002352E6">
        <w:rPr>
          <w:rStyle w:val="st"/>
          <w:rFonts w:ascii="Verdana" w:hAnsi="Verdana"/>
          <w:sz w:val="20"/>
          <w:szCs w:val="20"/>
        </w:rPr>
        <w:t>°</w:t>
      </w:r>
      <w:r w:rsidR="00A46A4E">
        <w:rPr>
          <w:rFonts w:ascii="Verdana" w:hAnsi="Verdana" w:cs="Calibri"/>
          <w:sz w:val="20"/>
          <w:szCs w:val="20"/>
        </w:rPr>
        <w:t xml:space="preserve"> </w:t>
      </w:r>
      <w:r w:rsidR="002352E6">
        <w:rPr>
          <w:rFonts w:ascii="Verdana" w:hAnsi="Verdana" w:cs="Calibri"/>
          <w:sz w:val="20"/>
          <w:szCs w:val="20"/>
        </w:rPr>
        <w:t>aufweisen</w:t>
      </w:r>
      <w:r w:rsidR="00A46A4E" w:rsidRPr="002126D6">
        <w:rPr>
          <w:rFonts w:ascii="Verdana" w:hAnsi="Verdana" w:cs="Calibri"/>
          <w:sz w:val="20"/>
          <w:szCs w:val="20"/>
        </w:rPr>
        <w:t xml:space="preserve">. Außerdem sind der Ein- und Austritt </w:t>
      </w:r>
      <w:r w:rsidR="002352E6" w:rsidRPr="002126D6">
        <w:rPr>
          <w:rFonts w:ascii="Verdana" w:hAnsi="Verdana" w:cs="Calibri"/>
          <w:sz w:val="20"/>
          <w:szCs w:val="20"/>
        </w:rPr>
        <w:t>in allen Bereichen genauestens geregelt.</w:t>
      </w:r>
      <w:r w:rsidR="009709AF" w:rsidRPr="002126D6">
        <w:rPr>
          <w:rFonts w:ascii="Verdana" w:hAnsi="Verdana" w:cs="Calibri"/>
          <w:sz w:val="20"/>
          <w:szCs w:val="20"/>
        </w:rPr>
        <w:t xml:space="preserve"> </w:t>
      </w:r>
    </w:p>
    <w:p w:rsidR="00436E97" w:rsidRPr="00A16B7E" w:rsidRDefault="00436E97" w:rsidP="00A46A4E">
      <w:pPr>
        <w:spacing w:after="0" w:line="240" w:lineRule="auto"/>
        <w:rPr>
          <w:rFonts w:ascii="Verdana" w:hAnsi="Verdana" w:cs="Arial"/>
          <w:sz w:val="20"/>
          <w:szCs w:val="20"/>
        </w:rPr>
      </w:pPr>
    </w:p>
    <w:p w:rsidR="0006566E" w:rsidRPr="00C066DF" w:rsidRDefault="00C066DF" w:rsidP="00A46A4E">
      <w:pPr>
        <w:spacing w:after="0" w:line="240" w:lineRule="auto"/>
        <w:rPr>
          <w:rFonts w:ascii="Verdana" w:hAnsi="Verdana"/>
          <w:b/>
          <w:sz w:val="20"/>
          <w:szCs w:val="20"/>
        </w:rPr>
      </w:pPr>
      <w:r w:rsidRPr="00C066DF">
        <w:rPr>
          <w:rFonts w:ascii="Verdana" w:hAnsi="Verdana"/>
          <w:b/>
          <w:sz w:val="20"/>
          <w:szCs w:val="20"/>
        </w:rPr>
        <w:t>Claudianas Beitrag in Corona-Zeiten</w:t>
      </w:r>
    </w:p>
    <w:p w:rsidR="00C066DF" w:rsidRDefault="00C066DF" w:rsidP="00FB3074">
      <w:pPr>
        <w:overflowPunct w:val="0"/>
        <w:spacing w:after="0" w:line="240" w:lineRule="auto"/>
        <w:textAlignment w:val="baseline"/>
        <w:rPr>
          <w:rFonts w:ascii="Verdana" w:hAnsi="Verdana"/>
          <w:sz w:val="20"/>
          <w:szCs w:val="20"/>
        </w:rPr>
      </w:pPr>
      <w:r w:rsidRPr="00C066DF">
        <w:rPr>
          <w:rFonts w:ascii="Verdana" w:hAnsi="Verdana" w:cs="Segoe UI"/>
          <w:color w:val="000000"/>
          <w:sz w:val="20"/>
          <w:szCs w:val="20"/>
          <w:lang w:eastAsia="de-DE"/>
        </w:rPr>
        <w:t>Seit Beginn</w:t>
      </w:r>
      <w:r w:rsidR="00A46A4E">
        <w:rPr>
          <w:rFonts w:ascii="Verdana" w:hAnsi="Verdana" w:cs="Segoe UI"/>
          <w:color w:val="000000"/>
          <w:sz w:val="20"/>
          <w:szCs w:val="20"/>
          <w:lang w:eastAsia="de-DE"/>
        </w:rPr>
        <w:t xml:space="preserve"> d</w:t>
      </w:r>
      <w:r w:rsidRPr="00C066DF">
        <w:rPr>
          <w:rFonts w:ascii="Verdana" w:hAnsi="Verdana" w:cs="Segoe UI"/>
          <w:color w:val="000000"/>
          <w:sz w:val="20"/>
          <w:szCs w:val="20"/>
          <w:lang w:eastAsia="de-DE"/>
        </w:rPr>
        <w:t xml:space="preserve">er Corona-Pandemie werden alle Hände im Gesundheitswesen gebraucht. </w:t>
      </w:r>
      <w:r w:rsidR="00A46A4E">
        <w:rPr>
          <w:rFonts w:ascii="Verdana" w:hAnsi="Verdana" w:cs="Segoe UI"/>
          <w:color w:val="000000"/>
          <w:sz w:val="20"/>
          <w:szCs w:val="20"/>
          <w:lang w:eastAsia="de-DE"/>
        </w:rPr>
        <w:t xml:space="preserve">Das wurde vor allem in der Zeit des Lockdown sichtbar. </w:t>
      </w:r>
      <w:r w:rsidR="00DD35A3">
        <w:rPr>
          <w:rFonts w:ascii="Verdana" w:hAnsi="Verdana" w:cs="Segoe UI"/>
          <w:color w:val="000000"/>
          <w:sz w:val="20"/>
          <w:szCs w:val="20"/>
          <w:lang w:eastAsia="de-DE"/>
        </w:rPr>
        <w:t>Auch d</w:t>
      </w:r>
      <w:r w:rsidRPr="00C066DF">
        <w:rPr>
          <w:rFonts w:ascii="Verdana" w:hAnsi="Verdana" w:cs="Segoe UI"/>
          <w:color w:val="000000"/>
          <w:sz w:val="20"/>
          <w:szCs w:val="20"/>
          <w:lang w:eastAsia="de-DE"/>
        </w:rPr>
        <w:t>er Präsident der Claudiana lobt den guten Zusammenhalt und das Engagement</w:t>
      </w:r>
      <w:r w:rsidR="00A46A4E">
        <w:rPr>
          <w:rFonts w:ascii="Verdana" w:hAnsi="Verdana" w:cs="Segoe UI"/>
          <w:color w:val="000000"/>
          <w:sz w:val="20"/>
          <w:szCs w:val="20"/>
          <w:lang w:eastAsia="de-DE"/>
        </w:rPr>
        <w:t>,</w:t>
      </w:r>
      <w:r w:rsidRPr="00C066DF">
        <w:rPr>
          <w:rFonts w:ascii="Verdana" w:hAnsi="Verdana" w:cs="Segoe UI"/>
          <w:color w:val="000000"/>
          <w:sz w:val="20"/>
          <w:szCs w:val="20"/>
          <w:lang w:eastAsia="de-DE"/>
        </w:rPr>
        <w:t xml:space="preserve"> welche die MitarbeiterIn</w:t>
      </w:r>
      <w:r w:rsidR="00A46A4E">
        <w:rPr>
          <w:rFonts w:ascii="Verdana" w:hAnsi="Verdana" w:cs="Segoe UI"/>
          <w:color w:val="000000"/>
          <w:sz w:val="20"/>
          <w:szCs w:val="20"/>
          <w:lang w:eastAsia="de-DE"/>
        </w:rPr>
        <w:t>n</w:t>
      </w:r>
      <w:r w:rsidRPr="00C066DF">
        <w:rPr>
          <w:rFonts w:ascii="Verdana" w:hAnsi="Verdana" w:cs="Segoe UI"/>
          <w:color w:val="000000"/>
          <w:sz w:val="20"/>
          <w:szCs w:val="20"/>
          <w:lang w:eastAsia="de-DE"/>
        </w:rPr>
        <w:t xml:space="preserve">en der Claudiana an den Tag gelegt haben. </w:t>
      </w:r>
      <w:r w:rsidR="00A46A4E">
        <w:rPr>
          <w:rFonts w:ascii="Verdana" w:hAnsi="Verdana" w:cs="Segoe UI"/>
          <w:color w:val="000000"/>
          <w:sz w:val="20"/>
          <w:szCs w:val="20"/>
          <w:lang w:eastAsia="de-DE"/>
        </w:rPr>
        <w:t>Tutor</w:t>
      </w:r>
      <w:r w:rsidR="002352E6">
        <w:rPr>
          <w:rFonts w:ascii="Verdana" w:hAnsi="Verdana" w:cs="Segoe UI"/>
          <w:color w:val="000000"/>
          <w:sz w:val="20"/>
          <w:szCs w:val="20"/>
          <w:lang w:eastAsia="de-DE"/>
        </w:rPr>
        <w:t>Innen</w:t>
      </w:r>
      <w:r w:rsidR="00A46A4E">
        <w:rPr>
          <w:rFonts w:ascii="Verdana" w:hAnsi="Verdana" w:cs="Segoe UI"/>
          <w:color w:val="000000"/>
          <w:sz w:val="20"/>
          <w:szCs w:val="20"/>
          <w:lang w:eastAsia="de-DE"/>
        </w:rPr>
        <w:t xml:space="preserve"> haben freiwillig klinisch gearbeitet bzw. in den verschiedenen Stationen </w:t>
      </w:r>
      <w:r w:rsidR="00FB3074">
        <w:rPr>
          <w:rFonts w:ascii="Verdana" w:hAnsi="Verdana" w:cs="Segoe UI"/>
          <w:color w:val="000000"/>
          <w:sz w:val="20"/>
          <w:szCs w:val="20"/>
          <w:lang w:eastAsia="de-DE"/>
        </w:rPr>
        <w:t>des Sanitätsbetriebes</w:t>
      </w:r>
      <w:r w:rsidR="00A46A4E">
        <w:rPr>
          <w:rFonts w:ascii="Verdana" w:hAnsi="Verdana" w:cs="Segoe UI"/>
          <w:color w:val="000000"/>
          <w:sz w:val="20"/>
          <w:szCs w:val="20"/>
          <w:lang w:eastAsia="de-DE"/>
        </w:rPr>
        <w:t xml:space="preserve"> mitge</w:t>
      </w:r>
      <w:r w:rsidR="007C08BD">
        <w:rPr>
          <w:rFonts w:ascii="Verdana" w:hAnsi="Verdana" w:cs="Segoe UI"/>
          <w:color w:val="000000"/>
          <w:sz w:val="20"/>
          <w:szCs w:val="20"/>
          <w:lang w:eastAsia="de-DE"/>
        </w:rPr>
        <w:t>holfen</w:t>
      </w:r>
      <w:r w:rsidR="00A46A4E">
        <w:rPr>
          <w:rFonts w:ascii="Verdana" w:hAnsi="Verdana" w:cs="Segoe UI"/>
          <w:color w:val="000000"/>
          <w:sz w:val="20"/>
          <w:szCs w:val="20"/>
          <w:lang w:eastAsia="de-DE"/>
        </w:rPr>
        <w:t xml:space="preserve">. </w:t>
      </w:r>
      <w:r w:rsidRPr="00C066DF">
        <w:rPr>
          <w:rFonts w:ascii="Verdana" w:hAnsi="Verdana" w:cs="Segoe UI"/>
          <w:color w:val="000000"/>
          <w:sz w:val="20"/>
          <w:szCs w:val="20"/>
          <w:lang w:eastAsia="de-DE"/>
        </w:rPr>
        <w:t xml:space="preserve">Schnell und unkompliziert haben sich viele dafür eingesetzt. </w:t>
      </w:r>
      <w:r w:rsidRPr="00C066DF">
        <w:rPr>
          <w:rFonts w:ascii="Verdana" w:eastAsia="Times New Roman" w:hAnsi="Verdana" w:cs="Times New Roman"/>
          <w:sz w:val="20"/>
          <w:szCs w:val="20"/>
          <w:lang w:eastAsia="de-DE"/>
        </w:rPr>
        <w:t>Damit haben wir wieder gesehen, wie wichtig d</w:t>
      </w:r>
      <w:r w:rsidR="00671544" w:rsidRPr="00C066DF">
        <w:rPr>
          <w:rFonts w:ascii="Verdana" w:eastAsia="Times New Roman" w:hAnsi="Verdana" w:cs="Times New Roman"/>
          <w:sz w:val="20"/>
          <w:szCs w:val="20"/>
          <w:lang w:eastAsia="de-DE"/>
        </w:rPr>
        <w:t xml:space="preserve">ie Berufe, welche </w:t>
      </w:r>
      <w:r w:rsidR="0056542E" w:rsidRPr="00C066DF">
        <w:rPr>
          <w:rFonts w:ascii="Verdana" w:eastAsia="Times New Roman" w:hAnsi="Verdana" w:cs="Times New Roman"/>
          <w:sz w:val="20"/>
          <w:szCs w:val="20"/>
          <w:lang w:eastAsia="de-DE"/>
        </w:rPr>
        <w:t>an</w:t>
      </w:r>
      <w:r w:rsidR="00671544" w:rsidRPr="00C066DF">
        <w:rPr>
          <w:rFonts w:ascii="Verdana" w:eastAsia="Times New Roman" w:hAnsi="Verdana" w:cs="Times New Roman"/>
          <w:sz w:val="20"/>
          <w:szCs w:val="20"/>
          <w:lang w:eastAsia="de-DE"/>
        </w:rPr>
        <w:t xml:space="preserve"> der Claudiana gelehrt werden, für </w:t>
      </w:r>
      <w:r w:rsidR="0056542E" w:rsidRPr="00C066DF">
        <w:rPr>
          <w:rFonts w:ascii="Verdana" w:eastAsia="Times New Roman" w:hAnsi="Verdana" w:cs="Times New Roman"/>
          <w:sz w:val="20"/>
          <w:szCs w:val="20"/>
          <w:lang w:eastAsia="de-DE"/>
        </w:rPr>
        <w:t xml:space="preserve">unser </w:t>
      </w:r>
      <w:r w:rsidR="00671544" w:rsidRPr="00C066DF">
        <w:rPr>
          <w:rFonts w:ascii="Verdana" w:eastAsia="Times New Roman" w:hAnsi="Verdana" w:cs="Times New Roman"/>
          <w:sz w:val="20"/>
          <w:szCs w:val="20"/>
          <w:lang w:eastAsia="de-DE"/>
        </w:rPr>
        <w:t>Land</w:t>
      </w:r>
      <w:r w:rsidR="0056542E" w:rsidRPr="00C066DF">
        <w:rPr>
          <w:rFonts w:ascii="Verdana" w:eastAsia="Times New Roman" w:hAnsi="Verdana" w:cs="Times New Roman"/>
          <w:sz w:val="20"/>
          <w:szCs w:val="20"/>
          <w:lang w:eastAsia="de-DE"/>
        </w:rPr>
        <w:t xml:space="preserve"> </w:t>
      </w:r>
      <w:r w:rsidRPr="00C066DF">
        <w:rPr>
          <w:rFonts w:ascii="Verdana" w:eastAsia="Times New Roman" w:hAnsi="Verdana" w:cs="Times New Roman"/>
          <w:sz w:val="20"/>
          <w:szCs w:val="20"/>
          <w:lang w:eastAsia="de-DE"/>
        </w:rPr>
        <w:t xml:space="preserve">sind!“ so </w:t>
      </w:r>
      <w:r w:rsidR="003235D7">
        <w:rPr>
          <w:rFonts w:ascii="Verdana" w:eastAsia="Times New Roman" w:hAnsi="Verdana" w:cs="Times New Roman"/>
          <w:sz w:val="20"/>
          <w:szCs w:val="20"/>
          <w:lang w:eastAsia="de-DE"/>
        </w:rPr>
        <w:t xml:space="preserve">Präsident </w:t>
      </w:r>
      <w:r w:rsidR="003235D7" w:rsidRPr="00DC06FD">
        <w:rPr>
          <w:rFonts w:ascii="Verdana" w:hAnsi="Verdana"/>
          <w:sz w:val="20"/>
          <w:szCs w:val="20"/>
        </w:rPr>
        <w:t>Klaus Eisendle</w:t>
      </w:r>
      <w:r w:rsidR="00FB3074">
        <w:rPr>
          <w:rFonts w:ascii="Verdana" w:hAnsi="Verdana"/>
          <w:sz w:val="20"/>
          <w:szCs w:val="20"/>
        </w:rPr>
        <w:t xml:space="preserve">. </w:t>
      </w:r>
      <w:r>
        <w:rPr>
          <w:rFonts w:ascii="Verdana" w:eastAsia="Times New Roman" w:hAnsi="Verdana" w:cs="Times New Roman"/>
          <w:sz w:val="20"/>
          <w:szCs w:val="20"/>
          <w:lang w:eastAsia="de-DE"/>
        </w:rPr>
        <w:t xml:space="preserve">Egal ob in der </w:t>
      </w:r>
      <w:r w:rsidR="008474E1">
        <w:rPr>
          <w:rFonts w:ascii="Verdana" w:eastAsia="Times New Roman" w:hAnsi="Verdana" w:cs="Times New Roman"/>
          <w:sz w:val="20"/>
          <w:szCs w:val="20"/>
          <w:lang w:eastAsia="de-DE"/>
        </w:rPr>
        <w:t>Krankenversorgung</w:t>
      </w:r>
      <w:r>
        <w:rPr>
          <w:rFonts w:ascii="Verdana" w:eastAsia="Times New Roman" w:hAnsi="Verdana" w:cs="Times New Roman"/>
          <w:sz w:val="20"/>
          <w:szCs w:val="20"/>
          <w:lang w:eastAsia="de-DE"/>
        </w:rPr>
        <w:t xml:space="preserve"> oder in der </w:t>
      </w:r>
      <w:r w:rsidR="00671544" w:rsidRPr="00671544">
        <w:rPr>
          <w:rFonts w:ascii="Verdana" w:hAnsi="Verdana"/>
          <w:sz w:val="20"/>
          <w:szCs w:val="20"/>
        </w:rPr>
        <w:t>Vorsorge. Die Gesundheitsberufe</w:t>
      </w:r>
      <w:r w:rsidR="00671544">
        <w:rPr>
          <w:rFonts w:ascii="Verdana" w:hAnsi="Verdana"/>
          <w:sz w:val="20"/>
          <w:szCs w:val="20"/>
        </w:rPr>
        <w:t xml:space="preserve"> </w:t>
      </w:r>
      <w:r>
        <w:rPr>
          <w:rFonts w:ascii="Verdana" w:hAnsi="Verdana"/>
          <w:sz w:val="20"/>
          <w:szCs w:val="20"/>
        </w:rPr>
        <w:t xml:space="preserve">leisten Wertvolles in </w:t>
      </w:r>
      <w:r w:rsidR="00DC06FD" w:rsidRPr="00DC06FD">
        <w:rPr>
          <w:rFonts w:ascii="Verdana" w:hAnsi="Verdana"/>
          <w:sz w:val="20"/>
          <w:szCs w:val="20"/>
        </w:rPr>
        <w:t xml:space="preserve">Krankenhäusern, </w:t>
      </w:r>
      <w:r>
        <w:rPr>
          <w:rFonts w:ascii="Verdana" w:hAnsi="Verdana"/>
          <w:sz w:val="20"/>
          <w:szCs w:val="20"/>
        </w:rPr>
        <w:t xml:space="preserve">Laboren, </w:t>
      </w:r>
      <w:r w:rsidR="00DC06FD" w:rsidRPr="00DC06FD">
        <w:rPr>
          <w:rFonts w:ascii="Verdana" w:hAnsi="Verdana"/>
          <w:sz w:val="20"/>
          <w:szCs w:val="20"/>
        </w:rPr>
        <w:t>Alten-</w:t>
      </w:r>
      <w:r w:rsidR="008474E1">
        <w:rPr>
          <w:rFonts w:ascii="Verdana" w:hAnsi="Verdana"/>
          <w:sz w:val="20"/>
          <w:szCs w:val="20"/>
        </w:rPr>
        <w:t>,</w:t>
      </w:r>
      <w:r w:rsidR="00DC06FD" w:rsidRPr="00DC06FD">
        <w:rPr>
          <w:rFonts w:ascii="Verdana" w:hAnsi="Verdana"/>
          <w:sz w:val="20"/>
          <w:szCs w:val="20"/>
        </w:rPr>
        <w:t xml:space="preserve"> Pflegeheimen und Mobilen Diensten</w:t>
      </w:r>
      <w:r w:rsidR="00671544" w:rsidRPr="00671544">
        <w:rPr>
          <w:rFonts w:ascii="Verdana" w:hAnsi="Verdana"/>
          <w:sz w:val="20"/>
          <w:szCs w:val="20"/>
        </w:rPr>
        <w:t xml:space="preserve">. </w:t>
      </w:r>
      <w:r>
        <w:rPr>
          <w:rFonts w:ascii="Verdana" w:hAnsi="Verdana"/>
          <w:sz w:val="20"/>
          <w:szCs w:val="20"/>
        </w:rPr>
        <w:t>Die professionelle Ausbildung an der Claudiana garantiert dem S</w:t>
      </w:r>
      <w:r w:rsidR="00DC06FD" w:rsidRPr="00DC06FD">
        <w:rPr>
          <w:rFonts w:ascii="Verdana" w:hAnsi="Verdana"/>
          <w:sz w:val="20"/>
          <w:szCs w:val="20"/>
        </w:rPr>
        <w:t xml:space="preserve">üdtiroler Gesundheitssystem </w:t>
      </w:r>
      <w:r w:rsidR="008474E1" w:rsidRPr="00415515">
        <w:rPr>
          <w:rFonts w:ascii="Verdana" w:hAnsi="Verdana"/>
          <w:sz w:val="20"/>
          <w:szCs w:val="20"/>
        </w:rPr>
        <w:t>weiter</w:t>
      </w:r>
      <w:r w:rsidR="00036C8F" w:rsidRPr="00415515">
        <w:rPr>
          <w:rFonts w:ascii="Verdana" w:hAnsi="Verdana"/>
          <w:sz w:val="20"/>
          <w:szCs w:val="20"/>
        </w:rPr>
        <w:t>hin</w:t>
      </w:r>
      <w:r w:rsidR="008474E1">
        <w:rPr>
          <w:rFonts w:ascii="Verdana" w:hAnsi="Verdana"/>
          <w:sz w:val="20"/>
          <w:szCs w:val="20"/>
        </w:rPr>
        <w:t xml:space="preserve"> </w:t>
      </w:r>
      <w:r w:rsidR="002352E6">
        <w:rPr>
          <w:rFonts w:ascii="Verdana" w:hAnsi="Verdana"/>
          <w:sz w:val="20"/>
          <w:szCs w:val="20"/>
        </w:rPr>
        <w:t>ein</w:t>
      </w:r>
      <w:r w:rsidR="00A46A4E">
        <w:rPr>
          <w:rFonts w:ascii="Verdana" w:hAnsi="Verdana"/>
          <w:sz w:val="20"/>
          <w:szCs w:val="20"/>
        </w:rPr>
        <w:t xml:space="preserve"> professionelles Angebot für die Menschen in unserem Land. </w:t>
      </w:r>
    </w:p>
    <w:p w:rsidR="00DC06FD" w:rsidRDefault="00DC06FD" w:rsidP="00DC06FD">
      <w:pPr>
        <w:spacing w:after="0" w:line="240" w:lineRule="auto"/>
        <w:rPr>
          <w:rFonts w:ascii="Verdana" w:eastAsia="Times New Roman" w:hAnsi="Verdana" w:cs="Times New Roman"/>
          <w:sz w:val="20"/>
          <w:szCs w:val="20"/>
          <w:lang w:eastAsia="de-DE"/>
        </w:rPr>
      </w:pPr>
    </w:p>
    <w:p w:rsidR="00A666C4" w:rsidRPr="006C1267" w:rsidRDefault="00A666C4" w:rsidP="00A666C4">
      <w:pPr>
        <w:spacing w:after="0" w:line="240" w:lineRule="auto"/>
        <w:rPr>
          <w:rFonts w:ascii="Verdana" w:hAnsi="Verdana"/>
          <w:sz w:val="20"/>
          <w:szCs w:val="20"/>
        </w:rPr>
      </w:pPr>
      <w:r>
        <w:rPr>
          <w:rFonts w:ascii="Verdana" w:hAnsi="Verdana"/>
          <w:sz w:val="20"/>
          <w:szCs w:val="20"/>
        </w:rPr>
        <w:t xml:space="preserve">Im Bild 1: </w:t>
      </w:r>
      <w:r w:rsidR="006C1267">
        <w:rPr>
          <w:rFonts w:ascii="Verdana" w:hAnsi="Verdana"/>
          <w:sz w:val="20"/>
          <w:szCs w:val="20"/>
        </w:rPr>
        <w:t xml:space="preserve">die Eröffnung des </w:t>
      </w:r>
      <w:r w:rsidR="006C1267" w:rsidRPr="006C1267">
        <w:rPr>
          <w:rFonts w:ascii="Verdana" w:hAnsi="Verdana"/>
          <w:sz w:val="20"/>
          <w:szCs w:val="20"/>
        </w:rPr>
        <w:t xml:space="preserve">Akademischen Jahres </w:t>
      </w:r>
      <w:r w:rsidR="006C1267">
        <w:rPr>
          <w:rFonts w:ascii="Verdana" w:hAnsi="Verdana"/>
          <w:sz w:val="20"/>
          <w:szCs w:val="20"/>
        </w:rPr>
        <w:t xml:space="preserve">2020/2021 der </w:t>
      </w:r>
      <w:proofErr w:type="spellStart"/>
      <w:r w:rsidR="006C1267">
        <w:rPr>
          <w:rFonts w:ascii="Verdana" w:hAnsi="Verdana"/>
          <w:sz w:val="20"/>
          <w:szCs w:val="20"/>
        </w:rPr>
        <w:t>Claudiana</w:t>
      </w:r>
      <w:proofErr w:type="spellEnd"/>
    </w:p>
    <w:p w:rsidR="002352E6" w:rsidRPr="00A16B7E" w:rsidRDefault="002352E6" w:rsidP="00A666C4">
      <w:pPr>
        <w:spacing w:after="0" w:line="240" w:lineRule="auto"/>
        <w:rPr>
          <w:rFonts w:ascii="Verdana" w:hAnsi="Verdana"/>
          <w:sz w:val="20"/>
          <w:szCs w:val="20"/>
        </w:rPr>
      </w:pPr>
    </w:p>
    <w:p w:rsidR="00135CF7" w:rsidRPr="00135CF7" w:rsidRDefault="00F5687E" w:rsidP="00135CF7">
      <w:pPr>
        <w:spacing w:after="0" w:line="240" w:lineRule="auto"/>
        <w:rPr>
          <w:rFonts w:ascii="Verdana" w:hAnsi="Verdana"/>
          <w:sz w:val="20"/>
          <w:szCs w:val="20"/>
        </w:rPr>
      </w:pPr>
      <w:r w:rsidRPr="00A16B7E">
        <w:rPr>
          <w:rFonts w:ascii="Verdana" w:hAnsi="Verdana"/>
          <w:sz w:val="20"/>
          <w:szCs w:val="20"/>
        </w:rPr>
        <w:t>Im Bild</w:t>
      </w:r>
      <w:r w:rsidR="007906D8" w:rsidRPr="00A16B7E">
        <w:rPr>
          <w:rFonts w:ascii="Verdana" w:hAnsi="Verdana"/>
          <w:sz w:val="20"/>
          <w:szCs w:val="20"/>
        </w:rPr>
        <w:t xml:space="preserve"> </w:t>
      </w:r>
      <w:r w:rsidR="00A666C4">
        <w:rPr>
          <w:rFonts w:ascii="Verdana" w:hAnsi="Verdana"/>
          <w:sz w:val="20"/>
          <w:szCs w:val="20"/>
        </w:rPr>
        <w:t>2</w:t>
      </w:r>
      <w:r w:rsidRPr="00A16B7E">
        <w:rPr>
          <w:rFonts w:ascii="Verdana" w:hAnsi="Verdana"/>
          <w:sz w:val="20"/>
          <w:szCs w:val="20"/>
        </w:rPr>
        <w:t xml:space="preserve">: </w:t>
      </w:r>
      <w:r w:rsidR="00135CF7">
        <w:rPr>
          <w:rFonts w:ascii="Verdana" w:hAnsi="Verdana"/>
          <w:sz w:val="20"/>
          <w:szCs w:val="20"/>
        </w:rPr>
        <w:t xml:space="preserve">v.l.n.r. </w:t>
      </w:r>
      <w:r w:rsidR="007E78AF" w:rsidRPr="00135CF7">
        <w:rPr>
          <w:rFonts w:ascii="Verdana" w:hAnsi="Verdana"/>
          <w:sz w:val="20"/>
          <w:szCs w:val="20"/>
        </w:rPr>
        <w:t xml:space="preserve">Prof. DDr. Klaus Eisendle </w:t>
      </w:r>
      <w:r w:rsidR="007E78AF">
        <w:rPr>
          <w:rFonts w:ascii="Verdana" w:hAnsi="Verdana"/>
          <w:sz w:val="20"/>
          <w:szCs w:val="20"/>
        </w:rPr>
        <w:t>(</w:t>
      </w:r>
      <w:r w:rsidR="007E78AF" w:rsidRPr="00135CF7">
        <w:rPr>
          <w:rFonts w:ascii="Verdana" w:hAnsi="Verdana"/>
          <w:sz w:val="20"/>
          <w:szCs w:val="20"/>
        </w:rPr>
        <w:t>Präsident</w:t>
      </w:r>
      <w:r w:rsidR="007E78AF">
        <w:rPr>
          <w:rFonts w:ascii="Verdana" w:hAnsi="Verdana"/>
          <w:sz w:val="20"/>
          <w:szCs w:val="20"/>
        </w:rPr>
        <w:t xml:space="preserve"> </w:t>
      </w:r>
      <w:proofErr w:type="spellStart"/>
      <w:r w:rsidR="007E78AF">
        <w:rPr>
          <w:rFonts w:ascii="Verdana" w:hAnsi="Verdana"/>
          <w:sz w:val="20"/>
          <w:szCs w:val="20"/>
        </w:rPr>
        <w:t>Claudiana</w:t>
      </w:r>
      <w:proofErr w:type="spellEnd"/>
      <w:r w:rsidR="007E78AF">
        <w:rPr>
          <w:rFonts w:ascii="Verdana" w:hAnsi="Verdana"/>
          <w:sz w:val="20"/>
          <w:szCs w:val="20"/>
        </w:rPr>
        <w:t xml:space="preserve">), </w:t>
      </w:r>
      <w:r w:rsidR="006C1267">
        <w:rPr>
          <w:rFonts w:ascii="Verdana" w:hAnsi="Verdana"/>
          <w:sz w:val="20"/>
          <w:szCs w:val="20"/>
        </w:rPr>
        <w:t>Marianne Siller</w:t>
      </w:r>
      <w:r w:rsidR="006C1267">
        <w:rPr>
          <w:rFonts w:ascii="Verdana" w:hAnsi="Verdana"/>
          <w:sz w:val="20"/>
          <w:szCs w:val="20"/>
        </w:rPr>
        <w:t xml:space="preserve"> (</w:t>
      </w:r>
      <w:r w:rsidR="006C1267">
        <w:rPr>
          <w:rFonts w:ascii="Verdana" w:hAnsi="Verdana"/>
          <w:color w:val="333333"/>
          <w:sz w:val="20"/>
          <w:szCs w:val="20"/>
          <w:shd w:val="clear" w:color="auto" w:fill="FFFFFF"/>
        </w:rPr>
        <w:t>Pflegedirektorin des Sanitätsbetriebes der Autonomen Provinz Bozen</w:t>
      </w:r>
      <w:r w:rsidR="006C1267">
        <w:rPr>
          <w:rFonts w:ascii="Verdana" w:hAnsi="Verdana"/>
          <w:color w:val="333333"/>
          <w:sz w:val="20"/>
          <w:szCs w:val="20"/>
          <w:shd w:val="clear" w:color="auto" w:fill="FFFFFF"/>
        </w:rPr>
        <w:t xml:space="preserve">), </w:t>
      </w:r>
      <w:r w:rsidR="00135CF7" w:rsidRPr="00135CF7">
        <w:rPr>
          <w:rFonts w:ascii="Verdana" w:hAnsi="Verdana" w:cs="Times-Roman"/>
          <w:sz w:val="20"/>
          <w:szCs w:val="20"/>
          <w:lang w:eastAsia="de-DE"/>
        </w:rPr>
        <w:t xml:space="preserve">Priv. Doz. Dr. med. Evi Comploj </w:t>
      </w:r>
      <w:r w:rsidR="007E78AF">
        <w:rPr>
          <w:rFonts w:ascii="Verdana" w:hAnsi="Verdana" w:cs="Times-Roman"/>
          <w:sz w:val="20"/>
          <w:szCs w:val="20"/>
          <w:lang w:eastAsia="de-DE"/>
        </w:rPr>
        <w:t>(</w:t>
      </w:r>
      <w:r w:rsidR="00135CF7" w:rsidRPr="00135CF7">
        <w:rPr>
          <w:rFonts w:ascii="Verdana" w:hAnsi="Verdana" w:cs="Calibri"/>
          <w:sz w:val="20"/>
          <w:szCs w:val="20"/>
          <w:lang w:eastAsia="de-DE"/>
        </w:rPr>
        <w:t>Wissenschaftliche Leiterin an der Claudiana</w:t>
      </w:r>
      <w:r w:rsidR="007E78AF">
        <w:rPr>
          <w:rFonts w:ascii="Verdana" w:hAnsi="Verdana" w:cs="Calibri"/>
          <w:sz w:val="20"/>
          <w:szCs w:val="20"/>
          <w:lang w:eastAsia="de-DE"/>
        </w:rPr>
        <w:t xml:space="preserve">) und </w:t>
      </w:r>
      <w:r w:rsidR="00135CF7" w:rsidRPr="00135CF7">
        <w:rPr>
          <w:rFonts w:ascii="Verdana" w:hAnsi="Verdana"/>
          <w:sz w:val="20"/>
          <w:szCs w:val="20"/>
        </w:rPr>
        <w:t xml:space="preserve">Dott. Guido Bocchio </w:t>
      </w:r>
      <w:r w:rsidR="007E78AF">
        <w:rPr>
          <w:rFonts w:ascii="Verdana" w:hAnsi="Verdana"/>
          <w:sz w:val="20"/>
          <w:szCs w:val="20"/>
        </w:rPr>
        <w:t>(</w:t>
      </w:r>
      <w:r w:rsidR="00135CF7" w:rsidRPr="00135CF7">
        <w:rPr>
          <w:rFonts w:ascii="Verdana" w:hAnsi="Verdana"/>
          <w:sz w:val="20"/>
          <w:szCs w:val="20"/>
        </w:rPr>
        <w:t>Direktor</w:t>
      </w:r>
      <w:r w:rsidR="007E78AF">
        <w:rPr>
          <w:rFonts w:ascii="Verdana" w:hAnsi="Verdana"/>
          <w:sz w:val="20"/>
          <w:szCs w:val="20"/>
        </w:rPr>
        <w:t xml:space="preserve"> Claudiana)</w:t>
      </w:r>
    </w:p>
    <w:p w:rsidR="00135CF7" w:rsidRPr="00135CF7" w:rsidRDefault="00135CF7" w:rsidP="00135CF7">
      <w:pPr>
        <w:spacing w:after="0" w:line="240" w:lineRule="auto"/>
        <w:rPr>
          <w:rFonts w:ascii="Verdana" w:hAnsi="Verdana"/>
          <w:sz w:val="20"/>
          <w:szCs w:val="20"/>
        </w:rPr>
      </w:pPr>
    </w:p>
    <w:p w:rsidR="007C6AFB" w:rsidRPr="00F5542C" w:rsidRDefault="007C6AFB" w:rsidP="005E381B">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7C6AFB" w:rsidRPr="00F5542C" w:rsidRDefault="007C6AFB" w:rsidP="005E381B">
      <w:pPr>
        <w:spacing w:after="0" w:line="240" w:lineRule="auto"/>
        <w:rPr>
          <w:rFonts w:ascii="Verdana" w:hAnsi="Verdana" w:cs="Calibri"/>
          <w:b/>
          <w:sz w:val="20"/>
          <w:szCs w:val="20"/>
          <w:lang w:eastAsia="de-DE"/>
        </w:rPr>
      </w:pPr>
    </w:p>
    <w:p w:rsidR="007C6AFB" w:rsidRPr="00F5542C" w:rsidRDefault="007C6AFB" w:rsidP="005E381B">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21318C20" wp14:editId="04D97AA6">
            <wp:extent cx="2651760" cy="500261"/>
            <wp:effectExtent l="0" t="0" r="0" b="0"/>
            <wp:docPr id="1" name="Grafik 1"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7C6AFB" w:rsidRPr="00F5542C" w:rsidRDefault="007C6AFB" w:rsidP="005B47D9">
      <w:pPr>
        <w:spacing w:after="0" w:line="240" w:lineRule="auto"/>
        <w:rPr>
          <w:rFonts w:ascii="Verdana" w:hAnsi="Verdana" w:cs="Tahoma"/>
          <w:sz w:val="20"/>
          <w:szCs w:val="20"/>
        </w:rPr>
      </w:pP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7C6AFB" w:rsidRPr="00F5542C" w:rsidRDefault="007C6AFB" w:rsidP="005B47D9">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Dr. Guido Bocchio</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Lorenz-Böhler-Str. 13</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39100 Bozen</w:t>
      </w:r>
    </w:p>
    <w:p w:rsidR="007C6AFB" w:rsidRPr="00F5542C" w:rsidRDefault="007C6AFB" w:rsidP="005B47D9">
      <w:pPr>
        <w:spacing w:after="0" w:line="240" w:lineRule="auto"/>
        <w:rPr>
          <w:rFonts w:ascii="Verdana" w:hAnsi="Verdana" w:cs="Tahoma"/>
          <w:sz w:val="20"/>
          <w:szCs w:val="20"/>
        </w:rPr>
      </w:pPr>
      <w:r w:rsidRPr="00F5542C">
        <w:rPr>
          <w:rFonts w:ascii="Verdana" w:hAnsi="Verdana" w:cs="Tahoma"/>
          <w:sz w:val="20"/>
          <w:szCs w:val="20"/>
        </w:rPr>
        <w:t>Tel. 0471 067300</w:t>
      </w:r>
    </w:p>
    <w:p w:rsidR="007C6AFB" w:rsidRPr="00F5542C" w:rsidRDefault="007C6AFB" w:rsidP="005B47D9">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7" w:history="1">
        <w:r w:rsidRPr="00F5542C">
          <w:rPr>
            <w:rFonts w:ascii="Verdana" w:hAnsi="Verdana" w:cs="Calibri"/>
            <w:sz w:val="20"/>
            <w:szCs w:val="20"/>
            <w:lang w:val="it-IT" w:eastAsia="de-DE"/>
          </w:rPr>
          <w:t>direktion@claudiana.bz.it</w:t>
        </w:r>
      </w:hyperlink>
    </w:p>
    <w:p w:rsidR="007C6AFB" w:rsidRPr="009709AF" w:rsidRDefault="00722336" w:rsidP="005B47D9">
      <w:pPr>
        <w:spacing w:after="0" w:line="240" w:lineRule="auto"/>
        <w:rPr>
          <w:rFonts w:ascii="Verdana" w:hAnsi="Verdana" w:cs="Calibri"/>
          <w:color w:val="0563C1" w:themeColor="hyperlink"/>
          <w:sz w:val="20"/>
          <w:szCs w:val="20"/>
          <w:u w:val="single"/>
          <w:lang w:val="it-IT"/>
        </w:rPr>
      </w:pPr>
      <w:hyperlink r:id="rId8" w:history="1">
        <w:r w:rsidR="007C6AFB" w:rsidRPr="009709AF">
          <w:rPr>
            <w:rFonts w:ascii="Verdana" w:hAnsi="Verdana" w:cs="Calibri"/>
            <w:color w:val="0563C1" w:themeColor="hyperlink"/>
            <w:sz w:val="20"/>
            <w:szCs w:val="20"/>
            <w:u w:val="single"/>
            <w:lang w:val="it-IT"/>
          </w:rPr>
          <w:t>www.claudiana.bz.it</w:t>
        </w:r>
      </w:hyperlink>
    </w:p>
    <w:p w:rsidR="00A82783" w:rsidRPr="009709AF" w:rsidRDefault="00722336" w:rsidP="005B47D9">
      <w:pPr>
        <w:spacing w:after="0" w:line="240" w:lineRule="auto"/>
        <w:rPr>
          <w:rFonts w:ascii="Verdana" w:hAnsi="Verdana" w:cs="Calibri"/>
          <w:color w:val="0563C1" w:themeColor="hyperlink"/>
          <w:sz w:val="20"/>
          <w:szCs w:val="20"/>
          <w:u w:val="single"/>
          <w:lang w:val="it-IT"/>
        </w:rPr>
      </w:pPr>
      <w:hyperlink r:id="rId9" w:history="1">
        <w:r w:rsidR="00A82783" w:rsidRPr="009709AF">
          <w:rPr>
            <w:rStyle w:val="Hyperlink"/>
            <w:rFonts w:ascii="Verdana" w:hAnsi="Verdana" w:cs="Calibri"/>
            <w:sz w:val="20"/>
            <w:szCs w:val="20"/>
            <w:lang w:val="it-IT"/>
          </w:rPr>
          <w:t>www.facebook.com/claudiana.bolzano</w:t>
        </w:r>
      </w:hyperlink>
      <w:bookmarkStart w:id="0" w:name="_GoBack"/>
      <w:bookmarkEnd w:id="0"/>
    </w:p>
    <w:sectPr w:rsidR="00A82783" w:rsidRPr="009709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AE12"/>
      </v:shape>
    </w:pict>
  </w:numPicBullet>
  <w:abstractNum w:abstractNumId="0" w15:restartNumberingAfterBreak="0">
    <w:nsid w:val="01D504F3"/>
    <w:multiLevelType w:val="hybridMultilevel"/>
    <w:tmpl w:val="2FA661CC"/>
    <w:lvl w:ilvl="0" w:tplc="04070007">
      <w:start w:val="1"/>
      <w:numFmt w:val="bullet"/>
      <w:lvlText w:val=""/>
      <w:lvlPicBulletId w:val="0"/>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0E629A"/>
    <w:multiLevelType w:val="hybridMultilevel"/>
    <w:tmpl w:val="FDA09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600955"/>
    <w:multiLevelType w:val="hybridMultilevel"/>
    <w:tmpl w:val="5E58ED40"/>
    <w:lvl w:ilvl="0" w:tplc="7862B142">
      <w:start w:val="1"/>
      <w:numFmt w:val="bullet"/>
      <w:lvlText w:val="•"/>
      <w:lvlJc w:val="left"/>
      <w:pPr>
        <w:tabs>
          <w:tab w:val="num" w:pos="720"/>
        </w:tabs>
        <w:ind w:left="720" w:hanging="360"/>
      </w:pPr>
      <w:rPr>
        <w:rFonts w:ascii="Arial" w:hAnsi="Arial" w:hint="default"/>
      </w:rPr>
    </w:lvl>
    <w:lvl w:ilvl="1" w:tplc="A2785352" w:tentative="1">
      <w:start w:val="1"/>
      <w:numFmt w:val="bullet"/>
      <w:lvlText w:val="•"/>
      <w:lvlJc w:val="left"/>
      <w:pPr>
        <w:tabs>
          <w:tab w:val="num" w:pos="1440"/>
        </w:tabs>
        <w:ind w:left="1440" w:hanging="360"/>
      </w:pPr>
      <w:rPr>
        <w:rFonts w:ascii="Arial" w:hAnsi="Arial" w:hint="default"/>
      </w:rPr>
    </w:lvl>
    <w:lvl w:ilvl="2" w:tplc="FC0E2996" w:tentative="1">
      <w:start w:val="1"/>
      <w:numFmt w:val="bullet"/>
      <w:lvlText w:val="•"/>
      <w:lvlJc w:val="left"/>
      <w:pPr>
        <w:tabs>
          <w:tab w:val="num" w:pos="2160"/>
        </w:tabs>
        <w:ind w:left="2160" w:hanging="360"/>
      </w:pPr>
      <w:rPr>
        <w:rFonts w:ascii="Arial" w:hAnsi="Arial" w:hint="default"/>
      </w:rPr>
    </w:lvl>
    <w:lvl w:ilvl="3" w:tplc="C76620D2" w:tentative="1">
      <w:start w:val="1"/>
      <w:numFmt w:val="bullet"/>
      <w:lvlText w:val="•"/>
      <w:lvlJc w:val="left"/>
      <w:pPr>
        <w:tabs>
          <w:tab w:val="num" w:pos="2880"/>
        </w:tabs>
        <w:ind w:left="2880" w:hanging="360"/>
      </w:pPr>
      <w:rPr>
        <w:rFonts w:ascii="Arial" w:hAnsi="Arial" w:hint="default"/>
      </w:rPr>
    </w:lvl>
    <w:lvl w:ilvl="4" w:tplc="96BE5E8A" w:tentative="1">
      <w:start w:val="1"/>
      <w:numFmt w:val="bullet"/>
      <w:lvlText w:val="•"/>
      <w:lvlJc w:val="left"/>
      <w:pPr>
        <w:tabs>
          <w:tab w:val="num" w:pos="3600"/>
        </w:tabs>
        <w:ind w:left="3600" w:hanging="360"/>
      </w:pPr>
      <w:rPr>
        <w:rFonts w:ascii="Arial" w:hAnsi="Arial" w:hint="default"/>
      </w:rPr>
    </w:lvl>
    <w:lvl w:ilvl="5" w:tplc="6E9E3DF0" w:tentative="1">
      <w:start w:val="1"/>
      <w:numFmt w:val="bullet"/>
      <w:lvlText w:val="•"/>
      <w:lvlJc w:val="left"/>
      <w:pPr>
        <w:tabs>
          <w:tab w:val="num" w:pos="4320"/>
        </w:tabs>
        <w:ind w:left="4320" w:hanging="360"/>
      </w:pPr>
      <w:rPr>
        <w:rFonts w:ascii="Arial" w:hAnsi="Arial" w:hint="default"/>
      </w:rPr>
    </w:lvl>
    <w:lvl w:ilvl="6" w:tplc="A60A5422" w:tentative="1">
      <w:start w:val="1"/>
      <w:numFmt w:val="bullet"/>
      <w:lvlText w:val="•"/>
      <w:lvlJc w:val="left"/>
      <w:pPr>
        <w:tabs>
          <w:tab w:val="num" w:pos="5040"/>
        </w:tabs>
        <w:ind w:left="5040" w:hanging="360"/>
      </w:pPr>
      <w:rPr>
        <w:rFonts w:ascii="Arial" w:hAnsi="Arial" w:hint="default"/>
      </w:rPr>
    </w:lvl>
    <w:lvl w:ilvl="7" w:tplc="0006556C" w:tentative="1">
      <w:start w:val="1"/>
      <w:numFmt w:val="bullet"/>
      <w:lvlText w:val="•"/>
      <w:lvlJc w:val="left"/>
      <w:pPr>
        <w:tabs>
          <w:tab w:val="num" w:pos="5760"/>
        </w:tabs>
        <w:ind w:left="5760" w:hanging="360"/>
      </w:pPr>
      <w:rPr>
        <w:rFonts w:ascii="Arial" w:hAnsi="Arial" w:hint="default"/>
      </w:rPr>
    </w:lvl>
    <w:lvl w:ilvl="8" w:tplc="9A786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E271A86"/>
    <w:multiLevelType w:val="hybridMultilevel"/>
    <w:tmpl w:val="7AD6D1C8"/>
    <w:lvl w:ilvl="0" w:tplc="8ECCD314">
      <w:start w:val="1"/>
      <w:numFmt w:val="bullet"/>
      <w:lvlText w:val="•"/>
      <w:lvlJc w:val="left"/>
      <w:pPr>
        <w:tabs>
          <w:tab w:val="num" w:pos="720"/>
        </w:tabs>
        <w:ind w:left="720" w:hanging="360"/>
      </w:pPr>
      <w:rPr>
        <w:rFonts w:ascii="Arial" w:hAnsi="Arial" w:hint="default"/>
      </w:rPr>
    </w:lvl>
    <w:lvl w:ilvl="1" w:tplc="4BD205B0" w:tentative="1">
      <w:start w:val="1"/>
      <w:numFmt w:val="bullet"/>
      <w:lvlText w:val="•"/>
      <w:lvlJc w:val="left"/>
      <w:pPr>
        <w:tabs>
          <w:tab w:val="num" w:pos="1440"/>
        </w:tabs>
        <w:ind w:left="1440" w:hanging="360"/>
      </w:pPr>
      <w:rPr>
        <w:rFonts w:ascii="Arial" w:hAnsi="Arial" w:hint="default"/>
      </w:rPr>
    </w:lvl>
    <w:lvl w:ilvl="2" w:tplc="8EB41238" w:tentative="1">
      <w:start w:val="1"/>
      <w:numFmt w:val="bullet"/>
      <w:lvlText w:val="•"/>
      <w:lvlJc w:val="left"/>
      <w:pPr>
        <w:tabs>
          <w:tab w:val="num" w:pos="2160"/>
        </w:tabs>
        <w:ind w:left="2160" w:hanging="360"/>
      </w:pPr>
      <w:rPr>
        <w:rFonts w:ascii="Arial" w:hAnsi="Arial" w:hint="default"/>
      </w:rPr>
    </w:lvl>
    <w:lvl w:ilvl="3" w:tplc="3848AF0E" w:tentative="1">
      <w:start w:val="1"/>
      <w:numFmt w:val="bullet"/>
      <w:lvlText w:val="•"/>
      <w:lvlJc w:val="left"/>
      <w:pPr>
        <w:tabs>
          <w:tab w:val="num" w:pos="2880"/>
        </w:tabs>
        <w:ind w:left="2880" w:hanging="360"/>
      </w:pPr>
      <w:rPr>
        <w:rFonts w:ascii="Arial" w:hAnsi="Arial" w:hint="default"/>
      </w:rPr>
    </w:lvl>
    <w:lvl w:ilvl="4" w:tplc="2D9C319C" w:tentative="1">
      <w:start w:val="1"/>
      <w:numFmt w:val="bullet"/>
      <w:lvlText w:val="•"/>
      <w:lvlJc w:val="left"/>
      <w:pPr>
        <w:tabs>
          <w:tab w:val="num" w:pos="3600"/>
        </w:tabs>
        <w:ind w:left="3600" w:hanging="360"/>
      </w:pPr>
      <w:rPr>
        <w:rFonts w:ascii="Arial" w:hAnsi="Arial" w:hint="default"/>
      </w:rPr>
    </w:lvl>
    <w:lvl w:ilvl="5" w:tplc="9D287F90" w:tentative="1">
      <w:start w:val="1"/>
      <w:numFmt w:val="bullet"/>
      <w:lvlText w:val="•"/>
      <w:lvlJc w:val="left"/>
      <w:pPr>
        <w:tabs>
          <w:tab w:val="num" w:pos="4320"/>
        </w:tabs>
        <w:ind w:left="4320" w:hanging="360"/>
      </w:pPr>
      <w:rPr>
        <w:rFonts w:ascii="Arial" w:hAnsi="Arial" w:hint="default"/>
      </w:rPr>
    </w:lvl>
    <w:lvl w:ilvl="6" w:tplc="2C4004CA" w:tentative="1">
      <w:start w:val="1"/>
      <w:numFmt w:val="bullet"/>
      <w:lvlText w:val="•"/>
      <w:lvlJc w:val="left"/>
      <w:pPr>
        <w:tabs>
          <w:tab w:val="num" w:pos="5040"/>
        </w:tabs>
        <w:ind w:left="5040" w:hanging="360"/>
      </w:pPr>
      <w:rPr>
        <w:rFonts w:ascii="Arial" w:hAnsi="Arial" w:hint="default"/>
      </w:rPr>
    </w:lvl>
    <w:lvl w:ilvl="7" w:tplc="39EEC0F6" w:tentative="1">
      <w:start w:val="1"/>
      <w:numFmt w:val="bullet"/>
      <w:lvlText w:val="•"/>
      <w:lvlJc w:val="left"/>
      <w:pPr>
        <w:tabs>
          <w:tab w:val="num" w:pos="5760"/>
        </w:tabs>
        <w:ind w:left="5760" w:hanging="360"/>
      </w:pPr>
      <w:rPr>
        <w:rFonts w:ascii="Arial" w:hAnsi="Arial" w:hint="default"/>
      </w:rPr>
    </w:lvl>
    <w:lvl w:ilvl="8" w:tplc="33883C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3D16037"/>
    <w:multiLevelType w:val="hybridMultilevel"/>
    <w:tmpl w:val="BAACF4D2"/>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7E"/>
    <w:rsid w:val="00006281"/>
    <w:rsid w:val="000209D5"/>
    <w:rsid w:val="00036C8F"/>
    <w:rsid w:val="0006566E"/>
    <w:rsid w:val="0007758B"/>
    <w:rsid w:val="00083C9C"/>
    <w:rsid w:val="00086F78"/>
    <w:rsid w:val="000A35C7"/>
    <w:rsid w:val="00120ED0"/>
    <w:rsid w:val="0012636E"/>
    <w:rsid w:val="00135CF7"/>
    <w:rsid w:val="0014620C"/>
    <w:rsid w:val="001A49D7"/>
    <w:rsid w:val="001D394B"/>
    <w:rsid w:val="001D5446"/>
    <w:rsid w:val="001E17D5"/>
    <w:rsid w:val="001E3DA2"/>
    <w:rsid w:val="001F0430"/>
    <w:rsid w:val="002073A9"/>
    <w:rsid w:val="002126D6"/>
    <w:rsid w:val="002352E6"/>
    <w:rsid w:val="0024446F"/>
    <w:rsid w:val="002534E2"/>
    <w:rsid w:val="002820A2"/>
    <w:rsid w:val="002F2A39"/>
    <w:rsid w:val="002F2C2E"/>
    <w:rsid w:val="003235D7"/>
    <w:rsid w:val="003344B1"/>
    <w:rsid w:val="0037412E"/>
    <w:rsid w:val="003756BC"/>
    <w:rsid w:val="00383729"/>
    <w:rsid w:val="003D759C"/>
    <w:rsid w:val="003F4E41"/>
    <w:rsid w:val="00415515"/>
    <w:rsid w:val="00425071"/>
    <w:rsid w:val="00427CA5"/>
    <w:rsid w:val="00436E97"/>
    <w:rsid w:val="00446A00"/>
    <w:rsid w:val="004F0DF1"/>
    <w:rsid w:val="0050390E"/>
    <w:rsid w:val="00545206"/>
    <w:rsid w:val="0056542E"/>
    <w:rsid w:val="00566DE7"/>
    <w:rsid w:val="005753E8"/>
    <w:rsid w:val="005779E4"/>
    <w:rsid w:val="005A5713"/>
    <w:rsid w:val="005B47D9"/>
    <w:rsid w:val="005C3D25"/>
    <w:rsid w:val="005E381B"/>
    <w:rsid w:val="00612DE2"/>
    <w:rsid w:val="00622DCF"/>
    <w:rsid w:val="0063225A"/>
    <w:rsid w:val="00657A40"/>
    <w:rsid w:val="0066706E"/>
    <w:rsid w:val="00671544"/>
    <w:rsid w:val="0068658D"/>
    <w:rsid w:val="00691079"/>
    <w:rsid w:val="006C1267"/>
    <w:rsid w:val="006C6527"/>
    <w:rsid w:val="006F6B16"/>
    <w:rsid w:val="006F772F"/>
    <w:rsid w:val="00722336"/>
    <w:rsid w:val="007906D8"/>
    <w:rsid w:val="007C08BD"/>
    <w:rsid w:val="007C2BA1"/>
    <w:rsid w:val="007C6AFB"/>
    <w:rsid w:val="007D4A9E"/>
    <w:rsid w:val="007E39D7"/>
    <w:rsid w:val="007E78AF"/>
    <w:rsid w:val="00805C3D"/>
    <w:rsid w:val="00823842"/>
    <w:rsid w:val="00836DAE"/>
    <w:rsid w:val="008474E1"/>
    <w:rsid w:val="00860AF8"/>
    <w:rsid w:val="0087264D"/>
    <w:rsid w:val="00885AA4"/>
    <w:rsid w:val="008A2532"/>
    <w:rsid w:val="008A43B4"/>
    <w:rsid w:val="008A7502"/>
    <w:rsid w:val="008C1BEF"/>
    <w:rsid w:val="008C5B0F"/>
    <w:rsid w:val="008D432A"/>
    <w:rsid w:val="008F5721"/>
    <w:rsid w:val="0096436C"/>
    <w:rsid w:val="009709AF"/>
    <w:rsid w:val="00993B0B"/>
    <w:rsid w:val="009C2FAC"/>
    <w:rsid w:val="009E54DD"/>
    <w:rsid w:val="009F7BD3"/>
    <w:rsid w:val="00A02AD0"/>
    <w:rsid w:val="00A07B7F"/>
    <w:rsid w:val="00A16B7E"/>
    <w:rsid w:val="00A46A4E"/>
    <w:rsid w:val="00A60707"/>
    <w:rsid w:val="00A666C4"/>
    <w:rsid w:val="00A71A1A"/>
    <w:rsid w:val="00A77C0C"/>
    <w:rsid w:val="00A82783"/>
    <w:rsid w:val="00A83432"/>
    <w:rsid w:val="00AA22B4"/>
    <w:rsid w:val="00AC61EF"/>
    <w:rsid w:val="00AD39CF"/>
    <w:rsid w:val="00B23C12"/>
    <w:rsid w:val="00B47734"/>
    <w:rsid w:val="00BB4C44"/>
    <w:rsid w:val="00BD51F5"/>
    <w:rsid w:val="00BE019A"/>
    <w:rsid w:val="00C04E85"/>
    <w:rsid w:val="00C066DF"/>
    <w:rsid w:val="00C23301"/>
    <w:rsid w:val="00C475ED"/>
    <w:rsid w:val="00C54EBE"/>
    <w:rsid w:val="00CD64CA"/>
    <w:rsid w:val="00CF2B4A"/>
    <w:rsid w:val="00D0017F"/>
    <w:rsid w:val="00D558B3"/>
    <w:rsid w:val="00DA3466"/>
    <w:rsid w:val="00DB4260"/>
    <w:rsid w:val="00DC06FD"/>
    <w:rsid w:val="00DC1BF2"/>
    <w:rsid w:val="00DD35A3"/>
    <w:rsid w:val="00E1018C"/>
    <w:rsid w:val="00E27F45"/>
    <w:rsid w:val="00E46C94"/>
    <w:rsid w:val="00E71A13"/>
    <w:rsid w:val="00E97496"/>
    <w:rsid w:val="00E97811"/>
    <w:rsid w:val="00EA5BD5"/>
    <w:rsid w:val="00EC781D"/>
    <w:rsid w:val="00F02EF3"/>
    <w:rsid w:val="00F5686C"/>
    <w:rsid w:val="00F5687E"/>
    <w:rsid w:val="00F76EE6"/>
    <w:rsid w:val="00FA5476"/>
    <w:rsid w:val="00FA7F28"/>
    <w:rsid w:val="00FB3074"/>
    <w:rsid w:val="00FD1DC0"/>
    <w:rsid w:val="00FD4D04"/>
    <w:rsid w:val="00FF6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09120-09FE-49BA-8614-9DD0FBF1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C6AFB"/>
    <w:rPr>
      <w:color w:val="0563C1" w:themeColor="hyperlink"/>
      <w:u w:val="single"/>
    </w:rPr>
  </w:style>
  <w:style w:type="paragraph" w:customStyle="1" w:styleId="Default">
    <w:name w:val="Default"/>
    <w:rsid w:val="000A35C7"/>
    <w:pPr>
      <w:autoSpaceDE w:val="0"/>
      <w:autoSpaceDN w:val="0"/>
      <w:adjustRightInd w:val="0"/>
      <w:spacing w:after="0" w:line="240" w:lineRule="auto"/>
    </w:pPr>
    <w:rPr>
      <w:rFonts w:ascii="Papyrus" w:hAnsi="Papyrus" w:cs="Papyrus"/>
      <w:color w:val="000000"/>
      <w:sz w:val="24"/>
      <w:szCs w:val="24"/>
    </w:rPr>
  </w:style>
  <w:style w:type="character" w:styleId="Fett">
    <w:name w:val="Strong"/>
    <w:basedOn w:val="Absatz-Standardschriftart"/>
    <w:uiPriority w:val="22"/>
    <w:qFormat/>
    <w:rsid w:val="007C2BA1"/>
    <w:rPr>
      <w:b/>
      <w:bCs/>
    </w:rPr>
  </w:style>
  <w:style w:type="paragraph" w:styleId="Sprechblasentext">
    <w:name w:val="Balloon Text"/>
    <w:basedOn w:val="Standard"/>
    <w:link w:val="SprechblasentextZchn"/>
    <w:uiPriority w:val="99"/>
    <w:semiHidden/>
    <w:unhideWhenUsed/>
    <w:rsid w:val="00CD64C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64CA"/>
    <w:rPr>
      <w:rFonts w:ascii="Segoe UI" w:hAnsi="Segoe UI" w:cs="Segoe UI"/>
      <w:sz w:val="18"/>
      <w:szCs w:val="18"/>
    </w:rPr>
  </w:style>
  <w:style w:type="paragraph" w:styleId="StandardWeb">
    <w:name w:val="Normal (Web)"/>
    <w:basedOn w:val="Standard"/>
    <w:uiPriority w:val="99"/>
    <w:unhideWhenUsed/>
    <w:rsid w:val="00622DC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622DCF"/>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st">
    <w:name w:val="st"/>
    <w:basedOn w:val="Absatz-Standardschriftart"/>
    <w:rsid w:val="00545206"/>
  </w:style>
  <w:style w:type="character" w:styleId="Hervorhebung">
    <w:name w:val="Emphasis"/>
    <w:basedOn w:val="Absatz-Standardschriftart"/>
    <w:uiPriority w:val="20"/>
    <w:qFormat/>
    <w:rsid w:val="00545206"/>
    <w:rPr>
      <w:i/>
      <w:iCs/>
    </w:rPr>
  </w:style>
  <w:style w:type="table" w:styleId="Tabellenraster">
    <w:name w:val="Table Grid"/>
    <w:basedOn w:val="NormaleTabelle"/>
    <w:uiPriority w:val="59"/>
    <w:rsid w:val="00860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2447">
      <w:bodyDiv w:val="1"/>
      <w:marLeft w:val="0"/>
      <w:marRight w:val="0"/>
      <w:marTop w:val="0"/>
      <w:marBottom w:val="0"/>
      <w:divBdr>
        <w:top w:val="none" w:sz="0" w:space="0" w:color="auto"/>
        <w:left w:val="none" w:sz="0" w:space="0" w:color="auto"/>
        <w:bottom w:val="none" w:sz="0" w:space="0" w:color="auto"/>
        <w:right w:val="none" w:sz="0" w:space="0" w:color="auto"/>
      </w:divBdr>
    </w:div>
    <w:div w:id="34742068">
      <w:bodyDiv w:val="1"/>
      <w:marLeft w:val="0"/>
      <w:marRight w:val="0"/>
      <w:marTop w:val="0"/>
      <w:marBottom w:val="0"/>
      <w:divBdr>
        <w:top w:val="none" w:sz="0" w:space="0" w:color="auto"/>
        <w:left w:val="none" w:sz="0" w:space="0" w:color="auto"/>
        <w:bottom w:val="none" w:sz="0" w:space="0" w:color="auto"/>
        <w:right w:val="none" w:sz="0" w:space="0" w:color="auto"/>
      </w:divBdr>
    </w:div>
    <w:div w:id="49774140">
      <w:bodyDiv w:val="1"/>
      <w:marLeft w:val="0"/>
      <w:marRight w:val="0"/>
      <w:marTop w:val="0"/>
      <w:marBottom w:val="0"/>
      <w:divBdr>
        <w:top w:val="none" w:sz="0" w:space="0" w:color="auto"/>
        <w:left w:val="none" w:sz="0" w:space="0" w:color="auto"/>
        <w:bottom w:val="none" w:sz="0" w:space="0" w:color="auto"/>
        <w:right w:val="none" w:sz="0" w:space="0" w:color="auto"/>
      </w:divBdr>
    </w:div>
    <w:div w:id="244268066">
      <w:bodyDiv w:val="1"/>
      <w:marLeft w:val="0"/>
      <w:marRight w:val="0"/>
      <w:marTop w:val="0"/>
      <w:marBottom w:val="0"/>
      <w:divBdr>
        <w:top w:val="none" w:sz="0" w:space="0" w:color="auto"/>
        <w:left w:val="none" w:sz="0" w:space="0" w:color="auto"/>
        <w:bottom w:val="none" w:sz="0" w:space="0" w:color="auto"/>
        <w:right w:val="none" w:sz="0" w:space="0" w:color="auto"/>
      </w:divBdr>
    </w:div>
    <w:div w:id="386295941">
      <w:bodyDiv w:val="1"/>
      <w:marLeft w:val="0"/>
      <w:marRight w:val="0"/>
      <w:marTop w:val="0"/>
      <w:marBottom w:val="0"/>
      <w:divBdr>
        <w:top w:val="none" w:sz="0" w:space="0" w:color="auto"/>
        <w:left w:val="none" w:sz="0" w:space="0" w:color="auto"/>
        <w:bottom w:val="none" w:sz="0" w:space="0" w:color="auto"/>
        <w:right w:val="none" w:sz="0" w:space="0" w:color="auto"/>
      </w:divBdr>
      <w:divsChild>
        <w:div w:id="409890381">
          <w:marLeft w:val="0"/>
          <w:marRight w:val="0"/>
          <w:marTop w:val="0"/>
          <w:marBottom w:val="0"/>
          <w:divBdr>
            <w:top w:val="none" w:sz="0" w:space="0" w:color="auto"/>
            <w:left w:val="none" w:sz="0" w:space="0" w:color="auto"/>
            <w:bottom w:val="none" w:sz="0" w:space="0" w:color="auto"/>
            <w:right w:val="none" w:sz="0" w:space="0" w:color="auto"/>
          </w:divBdr>
        </w:div>
      </w:divsChild>
    </w:div>
    <w:div w:id="447284020">
      <w:bodyDiv w:val="1"/>
      <w:marLeft w:val="0"/>
      <w:marRight w:val="0"/>
      <w:marTop w:val="0"/>
      <w:marBottom w:val="0"/>
      <w:divBdr>
        <w:top w:val="none" w:sz="0" w:space="0" w:color="auto"/>
        <w:left w:val="none" w:sz="0" w:space="0" w:color="auto"/>
        <w:bottom w:val="none" w:sz="0" w:space="0" w:color="auto"/>
        <w:right w:val="none" w:sz="0" w:space="0" w:color="auto"/>
      </w:divBdr>
    </w:div>
    <w:div w:id="484708854">
      <w:bodyDiv w:val="1"/>
      <w:marLeft w:val="0"/>
      <w:marRight w:val="0"/>
      <w:marTop w:val="0"/>
      <w:marBottom w:val="0"/>
      <w:divBdr>
        <w:top w:val="none" w:sz="0" w:space="0" w:color="auto"/>
        <w:left w:val="none" w:sz="0" w:space="0" w:color="auto"/>
        <w:bottom w:val="none" w:sz="0" w:space="0" w:color="auto"/>
        <w:right w:val="none" w:sz="0" w:space="0" w:color="auto"/>
      </w:divBdr>
      <w:divsChild>
        <w:div w:id="1187132913">
          <w:marLeft w:val="446"/>
          <w:marRight w:val="0"/>
          <w:marTop w:val="200"/>
          <w:marBottom w:val="0"/>
          <w:divBdr>
            <w:top w:val="none" w:sz="0" w:space="0" w:color="auto"/>
            <w:left w:val="none" w:sz="0" w:space="0" w:color="auto"/>
            <w:bottom w:val="none" w:sz="0" w:space="0" w:color="auto"/>
            <w:right w:val="none" w:sz="0" w:space="0" w:color="auto"/>
          </w:divBdr>
        </w:div>
        <w:div w:id="628173684">
          <w:marLeft w:val="446"/>
          <w:marRight w:val="0"/>
          <w:marTop w:val="200"/>
          <w:marBottom w:val="0"/>
          <w:divBdr>
            <w:top w:val="none" w:sz="0" w:space="0" w:color="auto"/>
            <w:left w:val="none" w:sz="0" w:space="0" w:color="auto"/>
            <w:bottom w:val="none" w:sz="0" w:space="0" w:color="auto"/>
            <w:right w:val="none" w:sz="0" w:space="0" w:color="auto"/>
          </w:divBdr>
        </w:div>
      </w:divsChild>
    </w:div>
    <w:div w:id="608974304">
      <w:bodyDiv w:val="1"/>
      <w:marLeft w:val="0"/>
      <w:marRight w:val="0"/>
      <w:marTop w:val="0"/>
      <w:marBottom w:val="0"/>
      <w:divBdr>
        <w:top w:val="none" w:sz="0" w:space="0" w:color="auto"/>
        <w:left w:val="none" w:sz="0" w:space="0" w:color="auto"/>
        <w:bottom w:val="none" w:sz="0" w:space="0" w:color="auto"/>
        <w:right w:val="none" w:sz="0" w:space="0" w:color="auto"/>
      </w:divBdr>
    </w:div>
    <w:div w:id="896477339">
      <w:bodyDiv w:val="1"/>
      <w:marLeft w:val="0"/>
      <w:marRight w:val="0"/>
      <w:marTop w:val="0"/>
      <w:marBottom w:val="0"/>
      <w:divBdr>
        <w:top w:val="none" w:sz="0" w:space="0" w:color="auto"/>
        <w:left w:val="none" w:sz="0" w:space="0" w:color="auto"/>
        <w:bottom w:val="none" w:sz="0" w:space="0" w:color="auto"/>
        <w:right w:val="none" w:sz="0" w:space="0" w:color="auto"/>
      </w:divBdr>
    </w:div>
    <w:div w:id="909384576">
      <w:bodyDiv w:val="1"/>
      <w:marLeft w:val="0"/>
      <w:marRight w:val="0"/>
      <w:marTop w:val="0"/>
      <w:marBottom w:val="0"/>
      <w:divBdr>
        <w:top w:val="none" w:sz="0" w:space="0" w:color="auto"/>
        <w:left w:val="none" w:sz="0" w:space="0" w:color="auto"/>
        <w:bottom w:val="none" w:sz="0" w:space="0" w:color="auto"/>
        <w:right w:val="none" w:sz="0" w:space="0" w:color="auto"/>
      </w:divBdr>
      <w:divsChild>
        <w:div w:id="2101483588">
          <w:marLeft w:val="360"/>
          <w:marRight w:val="0"/>
          <w:marTop w:val="200"/>
          <w:marBottom w:val="0"/>
          <w:divBdr>
            <w:top w:val="none" w:sz="0" w:space="0" w:color="auto"/>
            <w:left w:val="none" w:sz="0" w:space="0" w:color="auto"/>
            <w:bottom w:val="none" w:sz="0" w:space="0" w:color="auto"/>
            <w:right w:val="none" w:sz="0" w:space="0" w:color="auto"/>
          </w:divBdr>
        </w:div>
        <w:div w:id="534579382">
          <w:marLeft w:val="360"/>
          <w:marRight w:val="0"/>
          <w:marTop w:val="200"/>
          <w:marBottom w:val="0"/>
          <w:divBdr>
            <w:top w:val="none" w:sz="0" w:space="0" w:color="auto"/>
            <w:left w:val="none" w:sz="0" w:space="0" w:color="auto"/>
            <w:bottom w:val="none" w:sz="0" w:space="0" w:color="auto"/>
            <w:right w:val="none" w:sz="0" w:space="0" w:color="auto"/>
          </w:divBdr>
        </w:div>
        <w:div w:id="66465335">
          <w:marLeft w:val="360"/>
          <w:marRight w:val="0"/>
          <w:marTop w:val="200"/>
          <w:marBottom w:val="0"/>
          <w:divBdr>
            <w:top w:val="none" w:sz="0" w:space="0" w:color="auto"/>
            <w:left w:val="none" w:sz="0" w:space="0" w:color="auto"/>
            <w:bottom w:val="none" w:sz="0" w:space="0" w:color="auto"/>
            <w:right w:val="none" w:sz="0" w:space="0" w:color="auto"/>
          </w:divBdr>
        </w:div>
        <w:div w:id="760109083">
          <w:marLeft w:val="360"/>
          <w:marRight w:val="0"/>
          <w:marTop w:val="200"/>
          <w:marBottom w:val="0"/>
          <w:divBdr>
            <w:top w:val="none" w:sz="0" w:space="0" w:color="auto"/>
            <w:left w:val="none" w:sz="0" w:space="0" w:color="auto"/>
            <w:bottom w:val="none" w:sz="0" w:space="0" w:color="auto"/>
            <w:right w:val="none" w:sz="0" w:space="0" w:color="auto"/>
          </w:divBdr>
        </w:div>
        <w:div w:id="2017880803">
          <w:marLeft w:val="360"/>
          <w:marRight w:val="0"/>
          <w:marTop w:val="200"/>
          <w:marBottom w:val="0"/>
          <w:divBdr>
            <w:top w:val="none" w:sz="0" w:space="0" w:color="auto"/>
            <w:left w:val="none" w:sz="0" w:space="0" w:color="auto"/>
            <w:bottom w:val="none" w:sz="0" w:space="0" w:color="auto"/>
            <w:right w:val="none" w:sz="0" w:space="0" w:color="auto"/>
          </w:divBdr>
        </w:div>
        <w:div w:id="1069884634">
          <w:marLeft w:val="360"/>
          <w:marRight w:val="0"/>
          <w:marTop w:val="200"/>
          <w:marBottom w:val="0"/>
          <w:divBdr>
            <w:top w:val="none" w:sz="0" w:space="0" w:color="auto"/>
            <w:left w:val="none" w:sz="0" w:space="0" w:color="auto"/>
            <w:bottom w:val="none" w:sz="0" w:space="0" w:color="auto"/>
            <w:right w:val="none" w:sz="0" w:space="0" w:color="auto"/>
          </w:divBdr>
        </w:div>
        <w:div w:id="1630743240">
          <w:marLeft w:val="360"/>
          <w:marRight w:val="0"/>
          <w:marTop w:val="200"/>
          <w:marBottom w:val="0"/>
          <w:divBdr>
            <w:top w:val="none" w:sz="0" w:space="0" w:color="auto"/>
            <w:left w:val="none" w:sz="0" w:space="0" w:color="auto"/>
            <w:bottom w:val="none" w:sz="0" w:space="0" w:color="auto"/>
            <w:right w:val="none" w:sz="0" w:space="0" w:color="auto"/>
          </w:divBdr>
        </w:div>
        <w:div w:id="79639975">
          <w:marLeft w:val="360"/>
          <w:marRight w:val="0"/>
          <w:marTop w:val="200"/>
          <w:marBottom w:val="0"/>
          <w:divBdr>
            <w:top w:val="none" w:sz="0" w:space="0" w:color="auto"/>
            <w:left w:val="none" w:sz="0" w:space="0" w:color="auto"/>
            <w:bottom w:val="none" w:sz="0" w:space="0" w:color="auto"/>
            <w:right w:val="none" w:sz="0" w:space="0" w:color="auto"/>
          </w:divBdr>
        </w:div>
        <w:div w:id="1289897181">
          <w:marLeft w:val="360"/>
          <w:marRight w:val="0"/>
          <w:marTop w:val="200"/>
          <w:marBottom w:val="0"/>
          <w:divBdr>
            <w:top w:val="none" w:sz="0" w:space="0" w:color="auto"/>
            <w:left w:val="none" w:sz="0" w:space="0" w:color="auto"/>
            <w:bottom w:val="none" w:sz="0" w:space="0" w:color="auto"/>
            <w:right w:val="none" w:sz="0" w:space="0" w:color="auto"/>
          </w:divBdr>
        </w:div>
        <w:div w:id="110363840">
          <w:marLeft w:val="360"/>
          <w:marRight w:val="0"/>
          <w:marTop w:val="200"/>
          <w:marBottom w:val="0"/>
          <w:divBdr>
            <w:top w:val="none" w:sz="0" w:space="0" w:color="auto"/>
            <w:left w:val="none" w:sz="0" w:space="0" w:color="auto"/>
            <w:bottom w:val="none" w:sz="0" w:space="0" w:color="auto"/>
            <w:right w:val="none" w:sz="0" w:space="0" w:color="auto"/>
          </w:divBdr>
        </w:div>
      </w:divsChild>
    </w:div>
    <w:div w:id="915436632">
      <w:bodyDiv w:val="1"/>
      <w:marLeft w:val="0"/>
      <w:marRight w:val="0"/>
      <w:marTop w:val="0"/>
      <w:marBottom w:val="0"/>
      <w:divBdr>
        <w:top w:val="none" w:sz="0" w:space="0" w:color="auto"/>
        <w:left w:val="none" w:sz="0" w:space="0" w:color="auto"/>
        <w:bottom w:val="none" w:sz="0" w:space="0" w:color="auto"/>
        <w:right w:val="none" w:sz="0" w:space="0" w:color="auto"/>
      </w:divBdr>
    </w:div>
    <w:div w:id="939407918">
      <w:bodyDiv w:val="1"/>
      <w:marLeft w:val="0"/>
      <w:marRight w:val="0"/>
      <w:marTop w:val="0"/>
      <w:marBottom w:val="0"/>
      <w:divBdr>
        <w:top w:val="none" w:sz="0" w:space="0" w:color="auto"/>
        <w:left w:val="none" w:sz="0" w:space="0" w:color="auto"/>
        <w:bottom w:val="none" w:sz="0" w:space="0" w:color="auto"/>
        <w:right w:val="none" w:sz="0" w:space="0" w:color="auto"/>
      </w:divBdr>
      <w:divsChild>
        <w:div w:id="1821848558">
          <w:marLeft w:val="0"/>
          <w:marRight w:val="0"/>
          <w:marTop w:val="0"/>
          <w:marBottom w:val="0"/>
          <w:divBdr>
            <w:top w:val="none" w:sz="0" w:space="0" w:color="auto"/>
            <w:left w:val="none" w:sz="0" w:space="0" w:color="auto"/>
            <w:bottom w:val="none" w:sz="0" w:space="0" w:color="auto"/>
            <w:right w:val="none" w:sz="0" w:space="0" w:color="auto"/>
          </w:divBdr>
        </w:div>
      </w:divsChild>
    </w:div>
    <w:div w:id="950237839">
      <w:bodyDiv w:val="1"/>
      <w:marLeft w:val="0"/>
      <w:marRight w:val="0"/>
      <w:marTop w:val="0"/>
      <w:marBottom w:val="0"/>
      <w:divBdr>
        <w:top w:val="none" w:sz="0" w:space="0" w:color="auto"/>
        <w:left w:val="none" w:sz="0" w:space="0" w:color="auto"/>
        <w:bottom w:val="none" w:sz="0" w:space="0" w:color="auto"/>
        <w:right w:val="none" w:sz="0" w:space="0" w:color="auto"/>
      </w:divBdr>
    </w:div>
    <w:div w:id="1089690013">
      <w:bodyDiv w:val="1"/>
      <w:marLeft w:val="0"/>
      <w:marRight w:val="0"/>
      <w:marTop w:val="0"/>
      <w:marBottom w:val="0"/>
      <w:divBdr>
        <w:top w:val="none" w:sz="0" w:space="0" w:color="auto"/>
        <w:left w:val="none" w:sz="0" w:space="0" w:color="auto"/>
        <w:bottom w:val="none" w:sz="0" w:space="0" w:color="auto"/>
        <w:right w:val="none" w:sz="0" w:space="0" w:color="auto"/>
      </w:divBdr>
    </w:div>
    <w:div w:id="1219899959">
      <w:bodyDiv w:val="1"/>
      <w:marLeft w:val="0"/>
      <w:marRight w:val="0"/>
      <w:marTop w:val="0"/>
      <w:marBottom w:val="0"/>
      <w:divBdr>
        <w:top w:val="none" w:sz="0" w:space="0" w:color="auto"/>
        <w:left w:val="none" w:sz="0" w:space="0" w:color="auto"/>
        <w:bottom w:val="none" w:sz="0" w:space="0" w:color="auto"/>
        <w:right w:val="none" w:sz="0" w:space="0" w:color="auto"/>
      </w:divBdr>
    </w:div>
    <w:div w:id="1298413188">
      <w:bodyDiv w:val="1"/>
      <w:marLeft w:val="0"/>
      <w:marRight w:val="0"/>
      <w:marTop w:val="0"/>
      <w:marBottom w:val="0"/>
      <w:divBdr>
        <w:top w:val="none" w:sz="0" w:space="0" w:color="auto"/>
        <w:left w:val="none" w:sz="0" w:space="0" w:color="auto"/>
        <w:bottom w:val="none" w:sz="0" w:space="0" w:color="auto"/>
        <w:right w:val="none" w:sz="0" w:space="0" w:color="auto"/>
      </w:divBdr>
    </w:div>
    <w:div w:id="1364675524">
      <w:bodyDiv w:val="1"/>
      <w:marLeft w:val="0"/>
      <w:marRight w:val="0"/>
      <w:marTop w:val="0"/>
      <w:marBottom w:val="0"/>
      <w:divBdr>
        <w:top w:val="none" w:sz="0" w:space="0" w:color="auto"/>
        <w:left w:val="none" w:sz="0" w:space="0" w:color="auto"/>
        <w:bottom w:val="none" w:sz="0" w:space="0" w:color="auto"/>
        <w:right w:val="none" w:sz="0" w:space="0" w:color="auto"/>
      </w:divBdr>
    </w:div>
    <w:div w:id="1628463178">
      <w:bodyDiv w:val="1"/>
      <w:marLeft w:val="0"/>
      <w:marRight w:val="0"/>
      <w:marTop w:val="0"/>
      <w:marBottom w:val="0"/>
      <w:divBdr>
        <w:top w:val="none" w:sz="0" w:space="0" w:color="auto"/>
        <w:left w:val="none" w:sz="0" w:space="0" w:color="auto"/>
        <w:bottom w:val="none" w:sz="0" w:space="0" w:color="auto"/>
        <w:right w:val="none" w:sz="0" w:space="0" w:color="auto"/>
      </w:divBdr>
    </w:div>
    <w:div w:id="1737389612">
      <w:bodyDiv w:val="1"/>
      <w:marLeft w:val="0"/>
      <w:marRight w:val="0"/>
      <w:marTop w:val="0"/>
      <w:marBottom w:val="0"/>
      <w:divBdr>
        <w:top w:val="none" w:sz="0" w:space="0" w:color="auto"/>
        <w:left w:val="none" w:sz="0" w:space="0" w:color="auto"/>
        <w:bottom w:val="none" w:sz="0" w:space="0" w:color="auto"/>
        <w:right w:val="none" w:sz="0" w:space="0" w:color="auto"/>
      </w:divBdr>
    </w:div>
    <w:div w:id="19563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udiana.bz.it" TargetMode="External"/><Relationship Id="rId3" Type="http://schemas.openxmlformats.org/officeDocument/2006/relationships/styles" Target="styles.xml"/><Relationship Id="rId7" Type="http://schemas.openxmlformats.org/officeDocument/2006/relationships/hyperlink" Target="mailto:direktion@claudiana.bz.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claudiana.bolzan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14A29-FFFF-44D2-9982-ED0FB822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6058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Cover d. Silvia Schroff pc623672</dc:creator>
  <cp:lastModifiedBy>Silvia</cp:lastModifiedBy>
  <cp:revision>7</cp:revision>
  <cp:lastPrinted>2020-09-30T17:52:00Z</cp:lastPrinted>
  <dcterms:created xsi:type="dcterms:W3CDTF">2020-09-30T06:15:00Z</dcterms:created>
  <dcterms:modified xsi:type="dcterms:W3CDTF">2020-10-01T10:46:00Z</dcterms:modified>
</cp:coreProperties>
</file>