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89" w:rsidRPr="00567C55" w:rsidRDefault="00567C55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567C55">
        <w:rPr>
          <w:rFonts w:ascii="Verdana" w:hAnsi="Verdana"/>
          <w:sz w:val="20"/>
          <w:szCs w:val="20"/>
          <w:lang w:val="it-IT"/>
        </w:rPr>
        <w:t>Comunicato stampa</w:t>
      </w:r>
    </w:p>
    <w:p w:rsidR="000E2656" w:rsidRPr="00567C55" w:rsidRDefault="000E2656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5E4B23" w:rsidRPr="00567C55" w:rsidRDefault="005E4B23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0E2656" w:rsidRPr="00567C55" w:rsidRDefault="000E2656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567C55">
        <w:rPr>
          <w:rFonts w:ascii="Verdana" w:hAnsi="Verdana"/>
          <w:sz w:val="20"/>
          <w:szCs w:val="20"/>
          <w:lang w:val="it-IT"/>
        </w:rPr>
        <w:t>Bo</w:t>
      </w:r>
      <w:r w:rsidR="00567C55" w:rsidRPr="00567C55">
        <w:rPr>
          <w:rFonts w:ascii="Verdana" w:hAnsi="Verdana"/>
          <w:sz w:val="20"/>
          <w:szCs w:val="20"/>
          <w:lang w:val="it-IT"/>
        </w:rPr>
        <w:t>lzano, 9 giugno</w:t>
      </w:r>
      <w:r w:rsidRPr="00567C55">
        <w:rPr>
          <w:rFonts w:ascii="Verdana" w:hAnsi="Verdana"/>
          <w:sz w:val="20"/>
          <w:szCs w:val="20"/>
          <w:lang w:val="it-IT"/>
        </w:rPr>
        <w:t xml:space="preserve"> 2017</w:t>
      </w:r>
    </w:p>
    <w:p w:rsidR="000E2656" w:rsidRPr="00567C55" w:rsidRDefault="000E2656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C16430" w:rsidRPr="00567C55" w:rsidRDefault="00C16430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0E2656" w:rsidRPr="00567C55" w:rsidRDefault="003A040B" w:rsidP="00405E81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>
        <w:rPr>
          <w:rFonts w:ascii="Verdana" w:hAnsi="Verdana"/>
          <w:sz w:val="20"/>
          <w:szCs w:val="20"/>
          <w:u w:val="single"/>
          <w:lang w:val="it-IT"/>
        </w:rPr>
        <w:t>Grande successo per il C</w:t>
      </w:r>
      <w:r w:rsidR="00567C55" w:rsidRPr="00567C55">
        <w:rPr>
          <w:rFonts w:ascii="Verdana" w:hAnsi="Verdana"/>
          <w:sz w:val="20"/>
          <w:szCs w:val="20"/>
          <w:u w:val="single"/>
          <w:lang w:val="it-IT"/>
        </w:rPr>
        <w:t>ongress</w:t>
      </w:r>
      <w:r w:rsidR="00567C55">
        <w:rPr>
          <w:rFonts w:ascii="Verdana" w:hAnsi="Verdana"/>
          <w:sz w:val="20"/>
          <w:szCs w:val="20"/>
          <w:u w:val="single"/>
          <w:lang w:val="it-IT"/>
        </w:rPr>
        <w:t>o funiviario mondiale a Bolzano</w:t>
      </w:r>
    </w:p>
    <w:p w:rsidR="00C16430" w:rsidRPr="00567C55" w:rsidRDefault="00C16430" w:rsidP="00405E81">
      <w:pPr>
        <w:spacing w:after="0" w:line="240" w:lineRule="auto"/>
        <w:rPr>
          <w:rFonts w:ascii="Verdana" w:hAnsi="Verdana"/>
          <w:b/>
          <w:sz w:val="44"/>
          <w:szCs w:val="44"/>
          <w:lang w:val="it-IT"/>
        </w:rPr>
      </w:pPr>
    </w:p>
    <w:p w:rsidR="00C16430" w:rsidRDefault="00210506" w:rsidP="00405E81">
      <w:pPr>
        <w:spacing w:after="0" w:line="240" w:lineRule="auto"/>
        <w:rPr>
          <w:rFonts w:ascii="Verdana" w:hAnsi="Verdana"/>
          <w:b/>
          <w:sz w:val="44"/>
          <w:szCs w:val="44"/>
          <w:lang w:val="it-IT"/>
        </w:rPr>
      </w:pPr>
      <w:r>
        <w:rPr>
          <w:rFonts w:ascii="Verdana" w:hAnsi="Verdana"/>
          <w:b/>
          <w:sz w:val="44"/>
          <w:szCs w:val="44"/>
          <w:lang w:val="it-IT"/>
        </w:rPr>
        <w:t>Il Sudtirolo</w:t>
      </w:r>
      <w:r w:rsidR="00567C55">
        <w:rPr>
          <w:rFonts w:ascii="Verdana" w:hAnsi="Verdana"/>
          <w:b/>
          <w:sz w:val="44"/>
          <w:szCs w:val="44"/>
          <w:lang w:val="it-IT"/>
        </w:rPr>
        <w:t xml:space="preserve">, pioniere nel </w:t>
      </w:r>
      <w:r w:rsidR="00797168">
        <w:rPr>
          <w:rFonts w:ascii="Verdana" w:hAnsi="Verdana"/>
          <w:b/>
          <w:sz w:val="44"/>
          <w:szCs w:val="44"/>
          <w:lang w:val="it-IT"/>
        </w:rPr>
        <w:t>settore funiviario</w:t>
      </w:r>
      <w:r w:rsidR="00567C55">
        <w:rPr>
          <w:rFonts w:ascii="Verdana" w:hAnsi="Verdana"/>
          <w:b/>
          <w:sz w:val="44"/>
          <w:szCs w:val="44"/>
          <w:lang w:val="it-IT"/>
        </w:rPr>
        <w:t xml:space="preserve">, </w:t>
      </w:r>
      <w:r w:rsidR="003A040B">
        <w:rPr>
          <w:rFonts w:ascii="Verdana" w:hAnsi="Verdana"/>
          <w:b/>
          <w:sz w:val="44"/>
          <w:szCs w:val="44"/>
          <w:lang w:val="it-IT"/>
        </w:rPr>
        <w:t xml:space="preserve">è stato un </w:t>
      </w:r>
      <w:r w:rsidR="00567C55">
        <w:rPr>
          <w:rFonts w:ascii="Verdana" w:hAnsi="Verdana"/>
          <w:b/>
          <w:sz w:val="44"/>
          <w:szCs w:val="44"/>
          <w:lang w:val="it-IT"/>
        </w:rPr>
        <w:t xml:space="preserve">padrone di casa </w:t>
      </w:r>
      <w:r w:rsidR="003A040B">
        <w:rPr>
          <w:rFonts w:ascii="Verdana" w:hAnsi="Verdana"/>
          <w:b/>
          <w:sz w:val="44"/>
          <w:szCs w:val="44"/>
          <w:lang w:val="it-IT"/>
        </w:rPr>
        <w:t>ideale per il C</w:t>
      </w:r>
      <w:r w:rsidR="00567C55">
        <w:rPr>
          <w:rFonts w:ascii="Verdana" w:hAnsi="Verdana"/>
          <w:b/>
          <w:sz w:val="44"/>
          <w:szCs w:val="44"/>
          <w:lang w:val="it-IT"/>
        </w:rPr>
        <w:t xml:space="preserve">ongresso </w:t>
      </w:r>
      <w:r w:rsidR="003A040B">
        <w:rPr>
          <w:rFonts w:ascii="Verdana" w:hAnsi="Verdana"/>
          <w:b/>
          <w:sz w:val="44"/>
          <w:szCs w:val="44"/>
          <w:lang w:val="it-IT"/>
        </w:rPr>
        <w:t xml:space="preserve">funiviario </w:t>
      </w:r>
      <w:r w:rsidR="00567C55">
        <w:rPr>
          <w:rFonts w:ascii="Verdana" w:hAnsi="Verdana"/>
          <w:b/>
          <w:sz w:val="44"/>
          <w:szCs w:val="44"/>
          <w:lang w:val="it-IT"/>
        </w:rPr>
        <w:t>mondiale</w:t>
      </w:r>
    </w:p>
    <w:p w:rsidR="00567C55" w:rsidRPr="00567C55" w:rsidRDefault="00567C55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6469D" w:rsidRPr="00F74DD0" w:rsidRDefault="00210506" w:rsidP="00405E81">
      <w:pPr>
        <w:spacing w:after="0" w:line="240" w:lineRule="auto"/>
        <w:rPr>
          <w:rFonts w:ascii="Verdana" w:hAnsi="Verdana"/>
          <w:bCs/>
          <w:iCs/>
          <w:sz w:val="20"/>
          <w:szCs w:val="20"/>
          <w:lang w:val="it-IT"/>
        </w:rPr>
      </w:pPr>
      <w:r w:rsidRPr="00210506">
        <w:rPr>
          <w:rFonts w:ascii="Verdana" w:hAnsi="Verdana"/>
          <w:sz w:val="20"/>
          <w:szCs w:val="20"/>
          <w:lang w:val="it-IT"/>
        </w:rPr>
        <w:t xml:space="preserve">Oggi </w:t>
      </w:r>
      <w:r w:rsidR="003A040B">
        <w:rPr>
          <w:rFonts w:ascii="Verdana" w:hAnsi="Verdana"/>
          <w:sz w:val="20"/>
          <w:szCs w:val="20"/>
          <w:lang w:val="it-IT"/>
        </w:rPr>
        <w:t>volge al termine</w:t>
      </w:r>
      <w:r w:rsidRPr="00210506">
        <w:rPr>
          <w:rFonts w:ascii="Verdana" w:hAnsi="Verdana"/>
          <w:sz w:val="20"/>
          <w:szCs w:val="20"/>
          <w:lang w:val="it-IT"/>
        </w:rPr>
        <w:t xml:space="preserve"> l</w:t>
      </w:r>
      <w:r w:rsidR="003A040B"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XI</w:t>
      </w:r>
      <w:r w:rsidRPr="00210506">
        <w:rPr>
          <w:rFonts w:ascii="Verdana" w:hAnsi="Verdana"/>
          <w:sz w:val="20"/>
          <w:szCs w:val="20"/>
          <w:lang w:val="it-IT"/>
        </w:rPr>
        <w:t xml:space="preserve"> Congresso funiviario mondiale tenuto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Pr="00210506">
        <w:rPr>
          <w:rFonts w:ascii="Verdana" w:hAnsi="Verdana"/>
          <w:sz w:val="20"/>
          <w:szCs w:val="20"/>
          <w:lang w:val="it-IT"/>
        </w:rPr>
        <w:t>a Bolzano</w:t>
      </w:r>
      <w:r>
        <w:rPr>
          <w:rFonts w:ascii="Verdana" w:hAnsi="Verdana"/>
          <w:sz w:val="20"/>
          <w:szCs w:val="20"/>
          <w:lang w:val="it-IT"/>
        </w:rPr>
        <w:t xml:space="preserve"> che ha ospitato 350 partecipanti </w:t>
      </w:r>
      <w:r w:rsidR="003A040B">
        <w:rPr>
          <w:rFonts w:ascii="Verdana" w:hAnsi="Verdana"/>
          <w:sz w:val="20"/>
          <w:szCs w:val="20"/>
          <w:lang w:val="it-IT"/>
        </w:rPr>
        <w:t xml:space="preserve">provenienti </w:t>
      </w:r>
      <w:r>
        <w:rPr>
          <w:rFonts w:ascii="Verdana" w:hAnsi="Verdana"/>
          <w:sz w:val="20"/>
          <w:szCs w:val="20"/>
          <w:lang w:val="it-IT"/>
        </w:rPr>
        <w:t xml:space="preserve">da 30 Paesi. Il Sudtirolo è stato quindi per la prima volta palcoscenico di uno scambio internazionale di </w:t>
      </w:r>
      <w:r w:rsidR="00CB1EE4">
        <w:rPr>
          <w:rFonts w:ascii="Verdana" w:hAnsi="Verdana"/>
          <w:sz w:val="20"/>
          <w:szCs w:val="20"/>
          <w:lang w:val="it-IT"/>
        </w:rPr>
        <w:t>alto</w:t>
      </w:r>
      <w:r>
        <w:rPr>
          <w:rFonts w:ascii="Verdana" w:hAnsi="Verdana"/>
          <w:sz w:val="20"/>
          <w:szCs w:val="20"/>
          <w:lang w:val="it-IT"/>
        </w:rPr>
        <w:t xml:space="preserve"> livello tra gli operatori del settore funiviario.</w:t>
      </w:r>
      <w:r w:rsidR="00BA77F8"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“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Portare questo congres</w:t>
      </w:r>
      <w:r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s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o in Sudtirolo era </w:t>
      </w:r>
      <w:r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un obiettivo 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auspicabile perché qui hanno sed</w:t>
      </w:r>
      <w:r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e i leader mondiali del settore. 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L’organizzazione del congresso a Bolzano rappresenta un’occasione </w:t>
      </w:r>
      <w:r w:rsidR="00CB1EE4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e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un</w:t>
      </w:r>
      <w:r w:rsidR="00517D77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’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opportunit</w:t>
      </w:r>
      <w:r w:rsidR="00517D77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à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</w:t>
      </w:r>
      <w:r w:rsidR="00CB1EE4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uniche 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per l’economia e il turismo sudtirolesi e </w:t>
      </w:r>
      <w:r w:rsidR="003A040B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contribuisce 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anche </w:t>
      </w:r>
      <w:r w:rsidR="003A040B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a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consolidare ulteriormente la posizione </w:t>
      </w:r>
      <w:r w:rsidR="003A040B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del Sudtirolo quale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sede eccellente per lo sviluppo d</w:t>
      </w:r>
      <w:r w:rsidR="00517D77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i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tecnologie alpine</w:t>
      </w:r>
      <w:r w:rsidR="00E45A68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”</w:t>
      </w:r>
      <w:r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, ha dichiarato il Presidente della Provincia</w:t>
      </w:r>
      <w:r w:rsidR="00517D77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 Arno Kompatscher all’apertura del congresso</w:t>
      </w:r>
      <w:r w:rsidR="00A6469D" w:rsidRPr="00210506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 xml:space="preserve">. </w:t>
      </w:r>
      <w:r w:rsidR="00E45A68">
        <w:rPr>
          <w:rStyle w:val="apple-style-span"/>
          <w:rFonts w:ascii="Verdana" w:hAnsi="Verdana"/>
          <w:color w:val="000000"/>
          <w:sz w:val="20"/>
          <w:szCs w:val="20"/>
          <w:lang w:val="it-IT"/>
        </w:rPr>
        <w:t>Il congresso è stato organizzato dall’</w:t>
      </w:r>
      <w:r w:rsidR="00A6469D" w:rsidRPr="00884731">
        <w:rPr>
          <w:rFonts w:ascii="Verdana" w:hAnsi="Verdana"/>
          <w:sz w:val="20"/>
          <w:szCs w:val="20"/>
          <w:lang w:val="it-IT"/>
        </w:rPr>
        <w:t>OITAF</w:t>
      </w:r>
      <w:r w:rsidR="00884731" w:rsidRPr="00884731">
        <w:rPr>
          <w:rFonts w:ascii="Verdana" w:hAnsi="Verdana"/>
          <w:sz w:val="20"/>
          <w:szCs w:val="20"/>
          <w:lang w:val="it-IT"/>
        </w:rPr>
        <w:t>, in collaborazione con l</w:t>
      </w:r>
      <w:r w:rsidR="003A040B">
        <w:rPr>
          <w:rFonts w:ascii="Verdana" w:hAnsi="Verdana"/>
          <w:sz w:val="20"/>
          <w:szCs w:val="20"/>
          <w:lang w:val="it-IT"/>
        </w:rPr>
        <w:t>’</w:t>
      </w:r>
      <w:r w:rsidR="00A6469D" w:rsidRPr="00884731">
        <w:rPr>
          <w:rFonts w:ascii="Verdana" w:hAnsi="Verdana"/>
          <w:sz w:val="20"/>
          <w:szCs w:val="20"/>
          <w:lang w:val="it-IT"/>
        </w:rPr>
        <w:t xml:space="preserve">EURAC </w:t>
      </w:r>
      <w:r w:rsidR="00884731" w:rsidRPr="00884731">
        <w:rPr>
          <w:rFonts w:ascii="Verdana" w:hAnsi="Verdana"/>
          <w:sz w:val="20"/>
          <w:szCs w:val="20"/>
          <w:lang w:val="it-IT"/>
        </w:rPr>
        <w:t>e</w:t>
      </w:r>
      <w:r w:rsidR="00884731">
        <w:rPr>
          <w:rFonts w:ascii="Verdana" w:hAnsi="Verdana"/>
          <w:sz w:val="20"/>
          <w:szCs w:val="20"/>
          <w:lang w:val="it-IT"/>
        </w:rPr>
        <w:t xml:space="preserve"> </w:t>
      </w:r>
      <w:r w:rsidR="00FD0F63">
        <w:rPr>
          <w:rFonts w:ascii="Verdana" w:hAnsi="Verdana"/>
          <w:sz w:val="20"/>
          <w:szCs w:val="20"/>
          <w:lang w:val="it-IT"/>
        </w:rPr>
        <w:t xml:space="preserve">gli interventi </w:t>
      </w:r>
      <w:r w:rsidR="00E45A68">
        <w:rPr>
          <w:rFonts w:ascii="Verdana" w:hAnsi="Verdana"/>
          <w:sz w:val="20"/>
          <w:szCs w:val="20"/>
          <w:lang w:val="it-IT"/>
        </w:rPr>
        <w:t xml:space="preserve">dei relatori </w:t>
      </w:r>
      <w:r w:rsidR="00FD0F63">
        <w:rPr>
          <w:rFonts w:ascii="Verdana" w:hAnsi="Verdana"/>
          <w:sz w:val="20"/>
          <w:szCs w:val="20"/>
          <w:lang w:val="it-IT"/>
        </w:rPr>
        <w:t>sono stati</w:t>
      </w:r>
      <w:r w:rsidR="00884731">
        <w:rPr>
          <w:rFonts w:ascii="Verdana" w:hAnsi="Verdana"/>
          <w:sz w:val="20"/>
          <w:szCs w:val="20"/>
          <w:lang w:val="it-IT"/>
        </w:rPr>
        <w:t xml:space="preserve"> tradott</w:t>
      </w:r>
      <w:r w:rsidR="00FD0F63">
        <w:rPr>
          <w:rFonts w:ascii="Verdana" w:hAnsi="Verdana"/>
          <w:sz w:val="20"/>
          <w:szCs w:val="20"/>
          <w:lang w:val="it-IT"/>
        </w:rPr>
        <w:t>i</w:t>
      </w:r>
      <w:r w:rsidR="00884731">
        <w:rPr>
          <w:rFonts w:ascii="Verdana" w:hAnsi="Verdana"/>
          <w:sz w:val="20"/>
          <w:szCs w:val="20"/>
          <w:lang w:val="it-IT"/>
        </w:rPr>
        <w:t xml:space="preserve"> in 5 lingue.</w:t>
      </w:r>
      <w:r w:rsidR="00A6469D" w:rsidRPr="00884731">
        <w:rPr>
          <w:rFonts w:ascii="Verdana" w:hAnsi="Verdana"/>
          <w:sz w:val="20"/>
          <w:szCs w:val="20"/>
          <w:lang w:val="it-IT"/>
        </w:rPr>
        <w:t xml:space="preserve"> </w:t>
      </w:r>
      <w:r w:rsidR="00884731" w:rsidRPr="00884731">
        <w:rPr>
          <w:rFonts w:ascii="Verdana" w:hAnsi="Verdana"/>
          <w:sz w:val="20"/>
          <w:szCs w:val="20"/>
          <w:lang w:val="it-IT"/>
        </w:rPr>
        <w:t>L</w:t>
      </w:r>
      <w:r w:rsidR="003A040B">
        <w:rPr>
          <w:rFonts w:ascii="Verdana" w:hAnsi="Verdana"/>
          <w:sz w:val="20"/>
          <w:szCs w:val="20"/>
          <w:lang w:val="it-IT"/>
        </w:rPr>
        <w:t>’</w:t>
      </w:r>
      <w:r w:rsidR="00A6469D" w:rsidRPr="00884731">
        <w:rPr>
          <w:rFonts w:ascii="Verdana" w:hAnsi="Verdana"/>
          <w:sz w:val="20"/>
          <w:szCs w:val="20"/>
          <w:lang w:val="it-IT"/>
        </w:rPr>
        <w:t xml:space="preserve">OITAF </w:t>
      </w:r>
      <w:r w:rsidR="00884731" w:rsidRPr="00884731">
        <w:rPr>
          <w:rFonts w:ascii="Verdana" w:hAnsi="Verdana"/>
          <w:sz w:val="20"/>
          <w:szCs w:val="20"/>
          <w:lang w:val="it-IT"/>
        </w:rPr>
        <w:t>è l’unica organizzazione internazionale del settore funiviario che riunisce gli</w:t>
      </w:r>
      <w:r w:rsidR="006E0446">
        <w:rPr>
          <w:rFonts w:ascii="Verdana" w:hAnsi="Verdana"/>
          <w:sz w:val="20"/>
          <w:szCs w:val="20"/>
          <w:lang w:val="it-IT"/>
        </w:rPr>
        <w:t xml:space="preserve"> </w:t>
      </w:r>
      <w:r w:rsidR="00884731" w:rsidRPr="00884731">
        <w:rPr>
          <w:rFonts w:ascii="Verdana" w:hAnsi="Verdana"/>
          <w:sz w:val="20"/>
          <w:szCs w:val="20"/>
          <w:lang w:val="it-IT"/>
        </w:rPr>
        <w:t xml:space="preserve">esercenti e le imprese funiviarie, i costruttori di impianti a fune e le autorità di sorveglianza </w:t>
      </w:r>
      <w:r w:rsidR="006E0446">
        <w:rPr>
          <w:rFonts w:ascii="Verdana" w:hAnsi="Verdana"/>
          <w:sz w:val="20"/>
          <w:szCs w:val="20"/>
          <w:lang w:val="it-IT"/>
        </w:rPr>
        <w:t>di 31 Paesi in tutti i continenti allo scopo di promuovere e sviluppare i trasport</w:t>
      </w:r>
      <w:r w:rsidR="009061FD">
        <w:rPr>
          <w:rFonts w:ascii="Verdana" w:hAnsi="Verdana"/>
          <w:sz w:val="20"/>
          <w:szCs w:val="20"/>
          <w:lang w:val="it-IT"/>
        </w:rPr>
        <w:t>i</w:t>
      </w:r>
      <w:r w:rsidR="006E0446">
        <w:rPr>
          <w:rFonts w:ascii="Verdana" w:hAnsi="Verdana"/>
          <w:sz w:val="20"/>
          <w:szCs w:val="20"/>
          <w:lang w:val="it-IT"/>
        </w:rPr>
        <w:t xml:space="preserve"> a fune. </w:t>
      </w:r>
      <w:r w:rsidR="00E45A68">
        <w:rPr>
          <w:rFonts w:ascii="Verdana" w:hAnsi="Verdana"/>
          <w:sz w:val="20"/>
          <w:szCs w:val="20"/>
          <w:lang w:val="it-IT"/>
        </w:rPr>
        <w:t>Dal 1984 la sede della s</w:t>
      </w:r>
      <w:r w:rsidR="006E0446" w:rsidRPr="006E0446">
        <w:rPr>
          <w:rFonts w:ascii="Verdana" w:hAnsi="Verdana"/>
          <w:sz w:val="20"/>
          <w:szCs w:val="20"/>
          <w:lang w:val="it-IT"/>
        </w:rPr>
        <w:t>egreteria generale dell’OITAF presso l</w:t>
      </w:r>
      <w:r w:rsidR="003A040B">
        <w:rPr>
          <w:rFonts w:ascii="Verdana" w:hAnsi="Verdana"/>
          <w:sz w:val="20"/>
          <w:szCs w:val="20"/>
          <w:lang w:val="it-IT"/>
        </w:rPr>
        <w:t>’</w:t>
      </w:r>
      <w:r w:rsidR="006E0446" w:rsidRPr="006E0446">
        <w:rPr>
          <w:rFonts w:ascii="Verdana" w:hAnsi="Verdana"/>
          <w:sz w:val="20"/>
          <w:szCs w:val="20"/>
          <w:lang w:val="it-IT"/>
        </w:rPr>
        <w:t>Ufficio Trasporti Funiviari a Bolzano è diretta dall’ing.</w:t>
      </w:r>
      <w:r w:rsidR="00A6469D" w:rsidRPr="006E0446">
        <w:rPr>
          <w:rFonts w:ascii="Verdana" w:hAnsi="Verdana"/>
          <w:sz w:val="20"/>
          <w:szCs w:val="20"/>
          <w:lang w:val="it-IT"/>
        </w:rPr>
        <w:t xml:space="preserve"> </w:t>
      </w:r>
      <w:r w:rsidR="00236BD4" w:rsidRPr="00F74DD0">
        <w:rPr>
          <w:rFonts w:ascii="Verdana" w:hAnsi="Verdana"/>
          <w:sz w:val="20"/>
          <w:szCs w:val="20"/>
          <w:lang w:val="it-IT"/>
        </w:rPr>
        <w:t>Markus Pitscheider.</w:t>
      </w:r>
    </w:p>
    <w:p w:rsidR="00A6469D" w:rsidRPr="00F74DD0" w:rsidRDefault="00A6469D" w:rsidP="00405E81">
      <w:pPr>
        <w:spacing w:after="0" w:line="240" w:lineRule="auto"/>
        <w:rPr>
          <w:rFonts w:ascii="Verdana" w:hAnsi="Verdana"/>
          <w:bCs/>
          <w:iCs/>
          <w:sz w:val="20"/>
          <w:szCs w:val="20"/>
          <w:lang w:val="it-IT"/>
        </w:rPr>
      </w:pPr>
    </w:p>
    <w:p w:rsidR="000555C4" w:rsidRPr="00AF3831" w:rsidRDefault="006E0446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“</w:t>
      </w:r>
      <w:r w:rsidRPr="006E0446">
        <w:rPr>
          <w:rFonts w:ascii="Verdana" w:hAnsi="Verdana"/>
          <w:sz w:val="20"/>
          <w:szCs w:val="20"/>
          <w:lang w:val="it-IT"/>
        </w:rPr>
        <w:t>Negli ultimi sei anni, dal congresso di Rio</w:t>
      </w:r>
      <w:r w:rsidR="00A47442" w:rsidRPr="006E0446">
        <w:rPr>
          <w:rFonts w:ascii="Verdana" w:hAnsi="Verdana"/>
          <w:sz w:val="20"/>
          <w:szCs w:val="20"/>
          <w:lang w:val="it-IT"/>
        </w:rPr>
        <w:t xml:space="preserve"> de Janeiro </w:t>
      </w:r>
      <w:r w:rsidRPr="006E0446">
        <w:rPr>
          <w:rFonts w:ascii="Verdana" w:hAnsi="Verdana"/>
          <w:sz w:val="20"/>
          <w:szCs w:val="20"/>
          <w:lang w:val="it-IT"/>
        </w:rPr>
        <w:t xml:space="preserve">nel </w:t>
      </w:r>
      <w:r w:rsidR="00A47442" w:rsidRPr="006E0446">
        <w:rPr>
          <w:rFonts w:ascii="Verdana" w:hAnsi="Verdana"/>
          <w:sz w:val="20"/>
          <w:szCs w:val="20"/>
          <w:lang w:val="it-IT"/>
        </w:rPr>
        <w:t xml:space="preserve">2011 </w:t>
      </w:r>
      <w:r w:rsidRPr="006E0446">
        <w:rPr>
          <w:rFonts w:ascii="Verdana" w:hAnsi="Verdana"/>
          <w:sz w:val="20"/>
          <w:szCs w:val="20"/>
          <w:lang w:val="it-IT"/>
        </w:rPr>
        <w:t>che ho avuto l’onore di presi</w:t>
      </w:r>
      <w:r>
        <w:rPr>
          <w:rFonts w:ascii="Verdana" w:hAnsi="Verdana"/>
          <w:sz w:val="20"/>
          <w:szCs w:val="20"/>
          <w:lang w:val="it-IT"/>
        </w:rPr>
        <w:t>e</w:t>
      </w:r>
      <w:r w:rsidRPr="006E0446">
        <w:rPr>
          <w:rFonts w:ascii="Verdana" w:hAnsi="Verdana"/>
          <w:sz w:val="20"/>
          <w:szCs w:val="20"/>
          <w:lang w:val="it-IT"/>
        </w:rPr>
        <w:t xml:space="preserve">dere, </w:t>
      </w:r>
      <w:r>
        <w:rPr>
          <w:rFonts w:ascii="Verdana" w:hAnsi="Verdana"/>
          <w:sz w:val="20"/>
          <w:szCs w:val="20"/>
          <w:lang w:val="it-IT"/>
        </w:rPr>
        <w:t>i</w:t>
      </w:r>
      <w:r w:rsidRPr="006E0446">
        <w:rPr>
          <w:rFonts w:ascii="Verdana" w:hAnsi="Verdana"/>
          <w:sz w:val="20"/>
          <w:szCs w:val="20"/>
          <w:lang w:val="it-IT"/>
        </w:rPr>
        <w:t xml:space="preserve">l settore funiviario ha </w:t>
      </w:r>
      <w:r w:rsidR="00E45A68">
        <w:rPr>
          <w:rFonts w:ascii="Verdana" w:hAnsi="Verdana"/>
          <w:sz w:val="20"/>
          <w:szCs w:val="20"/>
          <w:lang w:val="it-IT"/>
        </w:rPr>
        <w:t>fatto passi da gigante</w:t>
      </w:r>
      <w:r w:rsidR="00A47442" w:rsidRPr="006E0446">
        <w:rPr>
          <w:rFonts w:ascii="Verdana" w:hAnsi="Verdana"/>
          <w:sz w:val="20"/>
          <w:szCs w:val="20"/>
          <w:lang w:val="it-IT"/>
        </w:rPr>
        <w:t xml:space="preserve">. </w:t>
      </w:r>
      <w:r w:rsidR="009061FD">
        <w:rPr>
          <w:rFonts w:ascii="Verdana" w:hAnsi="Verdana"/>
          <w:sz w:val="20"/>
          <w:szCs w:val="20"/>
          <w:lang w:val="it-IT"/>
        </w:rPr>
        <w:t>Gli impianti a fune</w:t>
      </w:r>
      <w:r w:rsidRPr="006E0446">
        <w:rPr>
          <w:rFonts w:ascii="Verdana" w:hAnsi="Verdana"/>
          <w:sz w:val="20"/>
          <w:szCs w:val="20"/>
          <w:lang w:val="it-IT"/>
        </w:rPr>
        <w:t xml:space="preserve"> sono diventat</w:t>
      </w:r>
      <w:r w:rsidR="009061FD">
        <w:rPr>
          <w:rFonts w:ascii="Verdana" w:hAnsi="Verdana"/>
          <w:sz w:val="20"/>
          <w:szCs w:val="20"/>
          <w:lang w:val="it-IT"/>
        </w:rPr>
        <w:t>i</w:t>
      </w:r>
      <w:r w:rsidRPr="006E0446">
        <w:rPr>
          <w:rFonts w:ascii="Verdana" w:hAnsi="Verdana"/>
          <w:sz w:val="20"/>
          <w:szCs w:val="20"/>
          <w:lang w:val="it-IT"/>
        </w:rPr>
        <w:t xml:space="preserve"> una soluzione concreta ai problemi di mobilità e il segmento delle funivie urbane si è trasformato in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CB1EE4">
        <w:rPr>
          <w:rFonts w:ascii="Verdana" w:hAnsi="Verdana"/>
          <w:sz w:val="20"/>
          <w:szCs w:val="20"/>
          <w:lang w:val="it-IT"/>
        </w:rPr>
        <w:t xml:space="preserve">una </w:t>
      </w:r>
      <w:r w:rsidR="00E45A68">
        <w:rPr>
          <w:rFonts w:ascii="Verdana" w:hAnsi="Verdana"/>
          <w:sz w:val="20"/>
          <w:szCs w:val="20"/>
          <w:lang w:val="it-IT"/>
        </w:rPr>
        <w:t>costante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CB1EE4">
        <w:rPr>
          <w:rFonts w:ascii="Verdana" w:hAnsi="Verdana"/>
          <w:sz w:val="20"/>
          <w:szCs w:val="20"/>
          <w:lang w:val="it-IT"/>
        </w:rPr>
        <w:t>nell’ambito d</w:t>
      </w:r>
      <w:r>
        <w:rPr>
          <w:rFonts w:ascii="Verdana" w:hAnsi="Verdana"/>
          <w:sz w:val="20"/>
          <w:szCs w:val="20"/>
          <w:lang w:val="it-IT"/>
        </w:rPr>
        <w:t>ell’</w:t>
      </w:r>
      <w:r w:rsidR="00E45A68">
        <w:rPr>
          <w:rFonts w:ascii="Verdana" w:hAnsi="Verdana"/>
          <w:sz w:val="20"/>
          <w:szCs w:val="20"/>
          <w:lang w:val="it-IT"/>
        </w:rPr>
        <w:t>impiego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CB1EE4">
        <w:rPr>
          <w:rFonts w:ascii="Verdana" w:hAnsi="Verdana"/>
          <w:sz w:val="20"/>
          <w:szCs w:val="20"/>
          <w:lang w:val="it-IT"/>
        </w:rPr>
        <w:t>degli impianti a fune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="00E45A68">
        <w:rPr>
          <w:rFonts w:ascii="Verdana" w:hAnsi="Verdana"/>
          <w:sz w:val="20"/>
          <w:szCs w:val="20"/>
          <w:lang w:val="it-IT"/>
        </w:rPr>
        <w:t>a fini turistici</w:t>
      </w:r>
      <w:r>
        <w:rPr>
          <w:rFonts w:ascii="Verdana" w:hAnsi="Verdana"/>
          <w:sz w:val="20"/>
          <w:szCs w:val="20"/>
          <w:lang w:val="it-IT"/>
        </w:rPr>
        <w:t xml:space="preserve"> e per gli sport invernali </w:t>
      </w:r>
      <w:r w:rsidR="00AF3831">
        <w:rPr>
          <w:rFonts w:ascii="Verdana" w:hAnsi="Verdana"/>
          <w:sz w:val="20"/>
          <w:szCs w:val="20"/>
          <w:lang w:val="it-IT"/>
        </w:rPr>
        <w:t>oltre ad essersi aperte enormi potenzialità</w:t>
      </w:r>
      <w:r>
        <w:rPr>
          <w:rFonts w:ascii="Verdana" w:hAnsi="Verdana"/>
          <w:sz w:val="20"/>
          <w:szCs w:val="20"/>
          <w:lang w:val="it-IT"/>
        </w:rPr>
        <w:t xml:space="preserve"> di </w:t>
      </w:r>
      <w:r w:rsidR="00E45A68">
        <w:rPr>
          <w:rFonts w:ascii="Verdana" w:hAnsi="Verdana"/>
          <w:sz w:val="20"/>
          <w:szCs w:val="20"/>
          <w:lang w:val="it-IT"/>
        </w:rPr>
        <w:t>crescita</w:t>
      </w:r>
      <w:r>
        <w:rPr>
          <w:rFonts w:ascii="Verdana" w:hAnsi="Verdana"/>
          <w:sz w:val="20"/>
          <w:szCs w:val="20"/>
          <w:lang w:val="it-IT"/>
        </w:rPr>
        <w:t xml:space="preserve">”, </w:t>
      </w:r>
      <w:r w:rsidR="00E45A68">
        <w:rPr>
          <w:rFonts w:ascii="Verdana" w:hAnsi="Verdana"/>
          <w:sz w:val="20"/>
          <w:szCs w:val="20"/>
          <w:lang w:val="it-IT"/>
        </w:rPr>
        <w:t>ha dichiarato il p</w:t>
      </w:r>
      <w:r w:rsidR="00AF3831">
        <w:rPr>
          <w:rFonts w:ascii="Verdana" w:hAnsi="Verdana"/>
          <w:sz w:val="20"/>
          <w:szCs w:val="20"/>
          <w:lang w:val="it-IT"/>
        </w:rPr>
        <w:t>residente uscente</w:t>
      </w:r>
      <w:r w:rsidR="00A47442" w:rsidRPr="006E0446">
        <w:rPr>
          <w:rFonts w:ascii="Verdana" w:hAnsi="Verdana"/>
          <w:sz w:val="20"/>
          <w:szCs w:val="20"/>
          <w:lang w:val="it-IT"/>
        </w:rPr>
        <w:t xml:space="preserve"> Martin Leitner</w:t>
      </w:r>
      <w:r w:rsidR="000555C4" w:rsidRPr="006E0446">
        <w:rPr>
          <w:rFonts w:ascii="Verdana" w:hAnsi="Verdana"/>
          <w:sz w:val="20"/>
          <w:szCs w:val="20"/>
          <w:lang w:val="it-IT"/>
        </w:rPr>
        <w:t xml:space="preserve">. </w:t>
      </w:r>
      <w:r w:rsidR="00AF3831" w:rsidRPr="00AF3831">
        <w:rPr>
          <w:rFonts w:ascii="Verdana" w:hAnsi="Verdana"/>
          <w:sz w:val="20"/>
          <w:szCs w:val="20"/>
          <w:lang w:val="it-IT"/>
        </w:rPr>
        <w:t>Prima dell’apertura d</w:t>
      </w:r>
      <w:r w:rsidR="00AF3831">
        <w:rPr>
          <w:rFonts w:ascii="Verdana" w:hAnsi="Verdana"/>
          <w:sz w:val="20"/>
          <w:szCs w:val="20"/>
          <w:lang w:val="it-IT"/>
        </w:rPr>
        <w:t>ei</w:t>
      </w:r>
      <w:r w:rsidR="00AF3831" w:rsidRPr="00AF3831">
        <w:rPr>
          <w:rFonts w:ascii="Verdana" w:hAnsi="Verdana"/>
          <w:sz w:val="20"/>
          <w:szCs w:val="20"/>
          <w:lang w:val="it-IT"/>
        </w:rPr>
        <w:t xml:space="preserve"> lavori congressuali, </w:t>
      </w:r>
      <w:r w:rsidR="00E45A68">
        <w:rPr>
          <w:rFonts w:ascii="Verdana" w:hAnsi="Verdana"/>
          <w:sz w:val="20"/>
          <w:szCs w:val="20"/>
          <w:lang w:val="it-IT"/>
        </w:rPr>
        <w:t>si è</w:t>
      </w:r>
      <w:r w:rsidR="00AF3831" w:rsidRPr="00AF3831">
        <w:rPr>
          <w:rFonts w:ascii="Verdana" w:hAnsi="Verdana"/>
          <w:sz w:val="20"/>
          <w:szCs w:val="20"/>
          <w:lang w:val="it-IT"/>
        </w:rPr>
        <w:t xml:space="preserve"> tenuta l’assemblea generale dell</w:t>
      </w:r>
      <w:r w:rsidR="00AF3831">
        <w:rPr>
          <w:rFonts w:ascii="Verdana" w:hAnsi="Verdana"/>
          <w:sz w:val="20"/>
          <w:szCs w:val="20"/>
          <w:lang w:val="it-IT"/>
        </w:rPr>
        <w:t>’</w:t>
      </w:r>
      <w:r w:rsidR="000555C4" w:rsidRPr="00AF3831">
        <w:rPr>
          <w:rFonts w:ascii="Verdana" w:hAnsi="Verdana"/>
          <w:sz w:val="20"/>
          <w:szCs w:val="20"/>
          <w:lang w:val="it-IT"/>
        </w:rPr>
        <w:t>OITAF</w:t>
      </w:r>
      <w:r w:rsidR="00AF3831">
        <w:rPr>
          <w:rFonts w:ascii="Verdana" w:hAnsi="Verdana"/>
          <w:sz w:val="20"/>
          <w:szCs w:val="20"/>
          <w:lang w:val="it-IT"/>
        </w:rPr>
        <w:t xml:space="preserve"> in occasione della quale il Presidente</w:t>
      </w:r>
      <w:r w:rsidR="000555C4" w:rsidRPr="00AF3831">
        <w:rPr>
          <w:rFonts w:ascii="Verdana" w:hAnsi="Verdana"/>
          <w:sz w:val="20"/>
          <w:szCs w:val="20"/>
          <w:lang w:val="it-IT"/>
        </w:rPr>
        <w:t xml:space="preserve"> Martin Leitner de</w:t>
      </w:r>
      <w:r w:rsidR="00AF3831" w:rsidRPr="00AF3831">
        <w:rPr>
          <w:rFonts w:ascii="Verdana" w:hAnsi="Verdana"/>
          <w:sz w:val="20"/>
          <w:szCs w:val="20"/>
          <w:lang w:val="it-IT"/>
        </w:rPr>
        <w:t xml:space="preserve">lla ditta Leitner di Vipiteno ha ceduto la propria carica al </w:t>
      </w:r>
      <w:r w:rsidR="000555C4" w:rsidRPr="00AF3831">
        <w:rPr>
          <w:rFonts w:ascii="Verdana" w:hAnsi="Verdana"/>
          <w:sz w:val="20"/>
          <w:szCs w:val="20"/>
          <w:lang w:val="it-IT"/>
        </w:rPr>
        <w:t>M</w:t>
      </w:r>
      <w:r w:rsidR="00CE7F13">
        <w:rPr>
          <w:rFonts w:ascii="Verdana" w:hAnsi="Verdana"/>
          <w:sz w:val="20"/>
          <w:szCs w:val="20"/>
          <w:lang w:val="it-IT"/>
        </w:rPr>
        <w:t>a</w:t>
      </w:r>
      <w:r w:rsidR="000555C4" w:rsidRPr="00AF3831">
        <w:rPr>
          <w:rFonts w:ascii="Verdana" w:hAnsi="Verdana"/>
          <w:sz w:val="20"/>
          <w:szCs w:val="20"/>
          <w:lang w:val="it-IT"/>
        </w:rPr>
        <w:t xml:space="preserve">g. Jörg Schröttner </w:t>
      </w:r>
      <w:r w:rsidR="00AF3831" w:rsidRPr="00AF3831">
        <w:rPr>
          <w:rFonts w:ascii="Verdana" w:hAnsi="Verdana"/>
          <w:sz w:val="20"/>
          <w:szCs w:val="20"/>
          <w:lang w:val="it-IT"/>
        </w:rPr>
        <w:t>del Ministero federale d</w:t>
      </w:r>
      <w:r w:rsidR="00AF3831">
        <w:rPr>
          <w:rFonts w:ascii="Verdana" w:hAnsi="Verdana"/>
          <w:sz w:val="20"/>
          <w:szCs w:val="20"/>
          <w:lang w:val="it-IT"/>
        </w:rPr>
        <w:t>ei</w:t>
      </w:r>
      <w:r w:rsidR="00AF3831" w:rsidRPr="00AF3831">
        <w:rPr>
          <w:rFonts w:ascii="Verdana" w:hAnsi="Verdana"/>
          <w:sz w:val="20"/>
          <w:szCs w:val="20"/>
          <w:lang w:val="it-IT"/>
        </w:rPr>
        <w:t xml:space="preserve"> trasporti, delle tecnologie e dell’innovazione di Vienna</w:t>
      </w:r>
      <w:r w:rsidR="000555C4" w:rsidRPr="00AF3831">
        <w:rPr>
          <w:rFonts w:ascii="Verdana" w:hAnsi="Verdana"/>
          <w:sz w:val="20"/>
          <w:szCs w:val="20"/>
          <w:lang w:val="it-IT"/>
        </w:rPr>
        <w:t>.</w:t>
      </w:r>
    </w:p>
    <w:p w:rsidR="00A47442" w:rsidRPr="00AF3831" w:rsidRDefault="00A47442" w:rsidP="00405E81">
      <w:pPr>
        <w:spacing w:after="0" w:line="240" w:lineRule="auto"/>
        <w:rPr>
          <w:rFonts w:ascii="Verdana" w:hAnsi="Verdana"/>
          <w:color w:val="1F497D"/>
          <w:lang w:val="it-IT"/>
        </w:rPr>
      </w:pPr>
    </w:p>
    <w:p w:rsidR="00F24F3B" w:rsidRPr="00F74DD0" w:rsidRDefault="00AF3831" w:rsidP="00405E81">
      <w:pPr>
        <w:tabs>
          <w:tab w:val="left" w:pos="9720"/>
        </w:tabs>
        <w:spacing w:after="0" w:line="240" w:lineRule="auto"/>
        <w:ind w:right="845"/>
        <w:rPr>
          <w:rFonts w:ascii="Verdana" w:hAnsi="Verdana"/>
          <w:b/>
          <w:sz w:val="20"/>
          <w:szCs w:val="20"/>
          <w:lang w:val="it-IT"/>
        </w:rPr>
      </w:pPr>
      <w:r w:rsidRPr="00F74DD0">
        <w:rPr>
          <w:rFonts w:ascii="Verdana" w:hAnsi="Verdana"/>
          <w:b/>
          <w:sz w:val="20"/>
          <w:szCs w:val="20"/>
          <w:lang w:val="it-IT"/>
        </w:rPr>
        <w:t>Ecologia e sostenibilità</w:t>
      </w:r>
    </w:p>
    <w:p w:rsidR="008D30CB" w:rsidRPr="00AD7A24" w:rsidRDefault="00612630" w:rsidP="00FD0F63">
      <w:pPr>
        <w:tabs>
          <w:tab w:val="left" w:pos="9720"/>
        </w:tabs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C3557C">
        <w:rPr>
          <w:rFonts w:ascii="Verdana" w:hAnsi="Verdana"/>
          <w:sz w:val="20"/>
          <w:szCs w:val="20"/>
          <w:lang w:val="it-IT"/>
        </w:rPr>
        <w:t xml:space="preserve">All’insegna </w:t>
      </w:r>
      <w:r w:rsidR="00CB1EE4">
        <w:rPr>
          <w:rFonts w:ascii="Verdana" w:hAnsi="Verdana"/>
          <w:sz w:val="20"/>
          <w:szCs w:val="20"/>
          <w:lang w:val="it-IT"/>
        </w:rPr>
        <w:t xml:space="preserve">del motto </w:t>
      </w:r>
      <w:r w:rsidR="00C3557C">
        <w:rPr>
          <w:rFonts w:ascii="Verdana" w:hAnsi="Verdana"/>
          <w:sz w:val="20"/>
          <w:szCs w:val="20"/>
          <w:lang w:val="it-IT"/>
        </w:rPr>
        <w:t>“</w:t>
      </w:r>
      <w:r w:rsidR="00C3557C" w:rsidRPr="00C3557C">
        <w:rPr>
          <w:rFonts w:ascii="Verdana" w:hAnsi="Verdana"/>
          <w:sz w:val="20"/>
          <w:szCs w:val="20"/>
          <w:lang w:val="it-IT"/>
        </w:rPr>
        <w:t>F</w:t>
      </w:r>
      <w:r w:rsidRPr="00C3557C">
        <w:rPr>
          <w:rFonts w:ascii="Verdana" w:hAnsi="Verdana"/>
          <w:sz w:val="20"/>
          <w:szCs w:val="20"/>
          <w:lang w:val="it-IT"/>
        </w:rPr>
        <w:t>univie</w:t>
      </w:r>
      <w:r w:rsidR="00C3557C">
        <w:rPr>
          <w:rFonts w:ascii="Verdana" w:hAnsi="Verdana"/>
          <w:sz w:val="20"/>
          <w:szCs w:val="20"/>
          <w:lang w:val="it-IT"/>
        </w:rPr>
        <w:t xml:space="preserve"> - trasporto ed emozione”</w:t>
      </w:r>
      <w:r w:rsidRPr="00C3557C">
        <w:rPr>
          <w:rFonts w:ascii="Verdana" w:hAnsi="Verdana"/>
          <w:sz w:val="20"/>
          <w:szCs w:val="20"/>
          <w:lang w:val="it-IT"/>
        </w:rPr>
        <w:t xml:space="preserve"> </w:t>
      </w:r>
      <w:r w:rsidR="00C3557C" w:rsidRPr="00C3557C">
        <w:rPr>
          <w:rFonts w:ascii="Verdana" w:hAnsi="Verdana"/>
          <w:sz w:val="20"/>
          <w:szCs w:val="20"/>
          <w:lang w:val="it-IT"/>
        </w:rPr>
        <w:t>33 relatori di fama</w:t>
      </w:r>
      <w:r w:rsidR="00C3557C">
        <w:rPr>
          <w:rFonts w:ascii="Verdana" w:hAnsi="Verdana"/>
          <w:sz w:val="20"/>
          <w:szCs w:val="20"/>
          <w:lang w:val="it-IT"/>
        </w:rPr>
        <w:t xml:space="preserve"> mondiale</w:t>
      </w:r>
      <w:r w:rsidR="00C3557C" w:rsidRPr="00C3557C">
        <w:rPr>
          <w:rFonts w:ascii="Verdana" w:hAnsi="Verdana"/>
          <w:sz w:val="20"/>
          <w:szCs w:val="20"/>
          <w:lang w:val="it-IT"/>
        </w:rPr>
        <w:t xml:space="preserve"> si sono</w:t>
      </w:r>
      <w:r w:rsidR="003A040B">
        <w:rPr>
          <w:rFonts w:ascii="Verdana" w:hAnsi="Verdana"/>
          <w:sz w:val="20"/>
          <w:szCs w:val="20"/>
          <w:lang w:val="it-IT"/>
        </w:rPr>
        <w:t xml:space="preserve"> </w:t>
      </w:r>
      <w:r w:rsidR="00C3557C" w:rsidRPr="00C3557C">
        <w:rPr>
          <w:rFonts w:ascii="Verdana" w:hAnsi="Verdana"/>
          <w:sz w:val="20"/>
          <w:szCs w:val="20"/>
          <w:lang w:val="it-IT"/>
        </w:rPr>
        <w:t xml:space="preserve">ritrovati </w:t>
      </w:r>
      <w:r w:rsidR="00C3557C">
        <w:rPr>
          <w:rFonts w:ascii="Verdana" w:hAnsi="Verdana"/>
          <w:sz w:val="20"/>
          <w:szCs w:val="20"/>
          <w:lang w:val="it-IT"/>
        </w:rPr>
        <w:t xml:space="preserve">a Bolzano per discutere tra l’altro dello sviluppo degli impianti a fune in ambito urbano e turistico. Le funivie sono state confrontate con altri </w:t>
      </w:r>
      <w:r w:rsidR="00E45A68">
        <w:rPr>
          <w:rFonts w:ascii="Verdana" w:hAnsi="Verdana"/>
          <w:sz w:val="20"/>
          <w:szCs w:val="20"/>
          <w:lang w:val="it-IT"/>
        </w:rPr>
        <w:t>mezzi</w:t>
      </w:r>
      <w:r w:rsidR="00C3557C">
        <w:rPr>
          <w:rFonts w:ascii="Verdana" w:hAnsi="Verdana"/>
          <w:sz w:val="20"/>
          <w:szCs w:val="20"/>
          <w:lang w:val="it-IT"/>
        </w:rPr>
        <w:t xml:space="preserve"> di trasporto </w:t>
      </w:r>
      <w:r w:rsidR="00E45A68">
        <w:rPr>
          <w:rFonts w:ascii="Verdana" w:hAnsi="Verdana"/>
          <w:sz w:val="20"/>
          <w:szCs w:val="20"/>
          <w:lang w:val="it-IT"/>
        </w:rPr>
        <w:t xml:space="preserve">per quanto riguarda </w:t>
      </w:r>
      <w:r w:rsidR="00C3557C">
        <w:rPr>
          <w:rFonts w:ascii="Verdana" w:hAnsi="Verdana"/>
          <w:sz w:val="20"/>
          <w:szCs w:val="20"/>
          <w:lang w:val="it-IT"/>
        </w:rPr>
        <w:t xml:space="preserve">le emissioni di CO2 e la redditività, discutendo del futuro degli impianti a fune urbani in </w:t>
      </w:r>
      <w:r w:rsidR="00F24F3B" w:rsidRPr="00C3557C">
        <w:rPr>
          <w:rFonts w:ascii="Verdana" w:hAnsi="Verdana"/>
          <w:sz w:val="20"/>
          <w:szCs w:val="20"/>
          <w:lang w:val="it-IT"/>
        </w:rPr>
        <w:t>Europa</w:t>
      </w:r>
      <w:r w:rsidR="0075346E" w:rsidRPr="00C3557C">
        <w:rPr>
          <w:rFonts w:ascii="Verdana" w:hAnsi="Verdana"/>
          <w:sz w:val="20"/>
          <w:szCs w:val="20"/>
          <w:lang w:val="it-IT"/>
        </w:rPr>
        <w:t xml:space="preserve"> </w:t>
      </w:r>
      <w:r w:rsidR="00C3557C" w:rsidRPr="00C3557C">
        <w:rPr>
          <w:rFonts w:ascii="Verdana" w:hAnsi="Verdana"/>
          <w:sz w:val="20"/>
          <w:szCs w:val="20"/>
          <w:lang w:val="it-IT"/>
        </w:rPr>
        <w:t>e America</w:t>
      </w:r>
      <w:r w:rsidR="0075346E" w:rsidRPr="00C3557C">
        <w:rPr>
          <w:rFonts w:ascii="Verdana" w:hAnsi="Verdana"/>
          <w:sz w:val="20"/>
          <w:szCs w:val="20"/>
          <w:lang w:val="it-IT"/>
        </w:rPr>
        <w:t xml:space="preserve">. </w:t>
      </w:r>
      <w:r w:rsidR="00C3557C">
        <w:rPr>
          <w:rFonts w:ascii="Verdana" w:hAnsi="Verdana"/>
          <w:sz w:val="20"/>
          <w:szCs w:val="20"/>
          <w:lang w:val="it-IT"/>
        </w:rPr>
        <w:t xml:space="preserve">A </w:t>
      </w:r>
      <w:r w:rsidR="00F24F3B" w:rsidRPr="00C3557C">
        <w:rPr>
          <w:rFonts w:ascii="Verdana" w:hAnsi="Verdana"/>
          <w:sz w:val="20"/>
          <w:szCs w:val="20"/>
          <w:lang w:val="it-IT"/>
        </w:rPr>
        <w:t>La Paz</w:t>
      </w:r>
      <w:r w:rsidR="00C3557C" w:rsidRPr="00C3557C">
        <w:rPr>
          <w:rFonts w:ascii="Verdana" w:hAnsi="Verdana"/>
          <w:sz w:val="20"/>
          <w:szCs w:val="20"/>
          <w:lang w:val="it-IT"/>
        </w:rPr>
        <w:t xml:space="preserve"> in Bolivia, ad esempio, è in fase di ultimazione una rete di 30 km di cabinovie con 26 stazioni.</w:t>
      </w:r>
      <w:r w:rsidR="00C3557C">
        <w:rPr>
          <w:rFonts w:ascii="Verdana" w:hAnsi="Verdana"/>
          <w:sz w:val="20"/>
          <w:szCs w:val="20"/>
          <w:lang w:val="it-IT"/>
        </w:rPr>
        <w:t xml:space="preserve"> Un altro esempio di trasporti innovativi è quello della funivia della città colombiana di Medellin che unisc</w:t>
      </w:r>
      <w:r w:rsidR="00FD2C66">
        <w:rPr>
          <w:rFonts w:ascii="Verdana" w:hAnsi="Verdana"/>
          <w:sz w:val="20"/>
          <w:szCs w:val="20"/>
          <w:lang w:val="it-IT"/>
        </w:rPr>
        <w:t>ono i</w:t>
      </w:r>
      <w:r w:rsidR="00C3557C">
        <w:rPr>
          <w:rFonts w:ascii="Verdana" w:hAnsi="Verdana"/>
          <w:sz w:val="20"/>
          <w:szCs w:val="20"/>
          <w:lang w:val="it-IT"/>
        </w:rPr>
        <w:t xml:space="preserve"> quartieri </w:t>
      </w:r>
      <w:r w:rsidR="00FD2C66">
        <w:rPr>
          <w:rFonts w:ascii="Verdana" w:hAnsi="Verdana"/>
          <w:sz w:val="20"/>
          <w:szCs w:val="20"/>
          <w:lang w:val="it-IT"/>
        </w:rPr>
        <w:t>socialmente svantaggiati</w:t>
      </w:r>
      <w:r w:rsidR="00AD7A24">
        <w:rPr>
          <w:rFonts w:ascii="Verdana" w:hAnsi="Verdana"/>
          <w:sz w:val="20"/>
          <w:szCs w:val="20"/>
          <w:lang w:val="it-IT"/>
        </w:rPr>
        <w:t xml:space="preserve"> con il centro </w:t>
      </w:r>
      <w:r w:rsidR="009061FD">
        <w:rPr>
          <w:rFonts w:ascii="Verdana" w:hAnsi="Verdana"/>
          <w:sz w:val="20"/>
          <w:szCs w:val="20"/>
          <w:lang w:val="it-IT"/>
        </w:rPr>
        <w:t>urbano</w:t>
      </w:r>
      <w:r w:rsidR="00AD7A24">
        <w:rPr>
          <w:rFonts w:ascii="Verdana" w:hAnsi="Verdana"/>
          <w:sz w:val="20"/>
          <w:szCs w:val="20"/>
          <w:lang w:val="it-IT"/>
        </w:rPr>
        <w:t xml:space="preserve">. Il tragitto per raggiungere il lavoro durava prima </w:t>
      </w:r>
      <w:r w:rsidR="00E45A68">
        <w:rPr>
          <w:rFonts w:ascii="Verdana" w:hAnsi="Verdana"/>
          <w:sz w:val="20"/>
          <w:szCs w:val="20"/>
          <w:lang w:val="it-IT"/>
        </w:rPr>
        <w:t>un’</w:t>
      </w:r>
      <w:r w:rsidR="00CB1EE4">
        <w:rPr>
          <w:rFonts w:ascii="Verdana" w:hAnsi="Verdana"/>
          <w:sz w:val="20"/>
          <w:szCs w:val="20"/>
          <w:lang w:val="it-IT"/>
        </w:rPr>
        <w:t>ora e mezza</w:t>
      </w:r>
      <w:r w:rsidR="00AD7A24">
        <w:rPr>
          <w:rFonts w:ascii="Verdana" w:hAnsi="Verdana"/>
          <w:sz w:val="20"/>
          <w:szCs w:val="20"/>
          <w:lang w:val="it-IT"/>
        </w:rPr>
        <w:t xml:space="preserve"> mentre ora si impiegano solo 30 minuti.</w:t>
      </w:r>
      <w:r w:rsidR="00D542B1" w:rsidRPr="00AD7A24">
        <w:rPr>
          <w:rFonts w:ascii="Verdana" w:hAnsi="Verdana"/>
          <w:sz w:val="20"/>
          <w:szCs w:val="20"/>
          <w:lang w:val="it-IT"/>
        </w:rPr>
        <w:t xml:space="preserve"> </w:t>
      </w:r>
      <w:r w:rsidR="00AD7A24" w:rsidRPr="00AD7A24">
        <w:rPr>
          <w:rFonts w:ascii="Verdana" w:hAnsi="Verdana"/>
          <w:sz w:val="20"/>
          <w:szCs w:val="20"/>
          <w:lang w:val="it-IT"/>
        </w:rPr>
        <w:t>Il cosiddetto “</w:t>
      </w:r>
      <w:r w:rsidR="00D542B1" w:rsidRPr="00AD7A24">
        <w:rPr>
          <w:rFonts w:ascii="Verdana" w:hAnsi="Verdana" w:cs="Arial"/>
          <w:sz w:val="20"/>
          <w:szCs w:val="20"/>
          <w:lang w:val="it-IT"/>
        </w:rPr>
        <w:t>Metrocable</w:t>
      </w:r>
      <w:r w:rsidR="00CB1EE4">
        <w:rPr>
          <w:rFonts w:ascii="Verdana" w:hAnsi="Verdana" w:cs="Arial"/>
          <w:sz w:val="20"/>
          <w:szCs w:val="20"/>
          <w:lang w:val="it-IT"/>
        </w:rPr>
        <w:t>”</w:t>
      </w:r>
      <w:r w:rsidR="00D542B1" w:rsidRPr="00AD7A24">
        <w:rPr>
          <w:rFonts w:ascii="Verdana" w:hAnsi="Verdana" w:cs="Arial"/>
          <w:sz w:val="20"/>
          <w:szCs w:val="20"/>
          <w:lang w:val="it-IT"/>
        </w:rPr>
        <w:t xml:space="preserve"> h</w:t>
      </w:r>
      <w:r w:rsidR="00AD7A24" w:rsidRPr="00AD7A24">
        <w:rPr>
          <w:rFonts w:ascii="Verdana" w:hAnsi="Verdana" w:cs="Arial"/>
          <w:sz w:val="20"/>
          <w:szCs w:val="20"/>
          <w:lang w:val="it-IT"/>
        </w:rPr>
        <w:t xml:space="preserve">a contribuito a riportare la </w:t>
      </w:r>
      <w:r w:rsidR="00E45A68">
        <w:rPr>
          <w:rFonts w:ascii="Verdana" w:hAnsi="Verdana" w:cs="Arial"/>
          <w:sz w:val="20"/>
          <w:szCs w:val="20"/>
          <w:lang w:val="it-IT"/>
        </w:rPr>
        <w:t>tranquillità</w:t>
      </w:r>
      <w:r w:rsidR="00AD7A24" w:rsidRPr="00AD7A24">
        <w:rPr>
          <w:rFonts w:ascii="Verdana" w:hAnsi="Verdana" w:cs="Arial"/>
          <w:sz w:val="20"/>
          <w:szCs w:val="20"/>
          <w:lang w:val="it-IT"/>
        </w:rPr>
        <w:t xml:space="preserve"> in un quartiere una volta turbolento, il benessere è visibilmente migliorato </w:t>
      </w:r>
      <w:r w:rsidR="00AD7A24">
        <w:rPr>
          <w:rFonts w:ascii="Verdana" w:hAnsi="Verdana" w:cs="Arial"/>
          <w:sz w:val="20"/>
          <w:szCs w:val="20"/>
          <w:lang w:val="it-IT"/>
        </w:rPr>
        <w:t>e la criminalità è diminuita.</w:t>
      </w:r>
      <w:r w:rsidR="00D542B1" w:rsidRPr="00AD7A24">
        <w:rPr>
          <w:rFonts w:ascii="Verdana" w:hAnsi="Verdana" w:cs="Arial"/>
          <w:sz w:val="20"/>
          <w:szCs w:val="20"/>
          <w:lang w:val="it-IT"/>
        </w:rPr>
        <w:t xml:space="preserve"> </w:t>
      </w:r>
      <w:r w:rsidR="00264524" w:rsidRPr="00264524">
        <w:rPr>
          <w:rFonts w:ascii="Verdana" w:hAnsi="Verdana" w:cs="Arial"/>
          <w:sz w:val="20"/>
          <w:szCs w:val="20"/>
          <w:lang w:val="it-IT"/>
        </w:rPr>
        <w:t xml:space="preserve">E questo è solo un esempio </w:t>
      </w:r>
      <w:r w:rsidR="00264524">
        <w:rPr>
          <w:rFonts w:ascii="Verdana" w:hAnsi="Verdana" w:cs="Arial"/>
          <w:sz w:val="20"/>
          <w:szCs w:val="20"/>
          <w:lang w:val="it-IT"/>
        </w:rPr>
        <w:t>de</w:t>
      </w:r>
      <w:r w:rsidR="00264524" w:rsidRPr="00264524">
        <w:rPr>
          <w:rFonts w:ascii="Verdana" w:hAnsi="Verdana" w:cs="Arial"/>
          <w:sz w:val="20"/>
          <w:szCs w:val="20"/>
          <w:lang w:val="it-IT"/>
        </w:rPr>
        <w:t>gli effett</w:t>
      </w:r>
      <w:r w:rsidR="00264524">
        <w:rPr>
          <w:rFonts w:ascii="Verdana" w:hAnsi="Verdana" w:cs="Arial"/>
          <w:sz w:val="20"/>
          <w:szCs w:val="20"/>
          <w:lang w:val="it-IT"/>
        </w:rPr>
        <w:t>i</w:t>
      </w:r>
      <w:r w:rsidR="00E45A68">
        <w:rPr>
          <w:rFonts w:ascii="Verdana" w:hAnsi="Verdana" w:cs="Arial"/>
          <w:sz w:val="20"/>
          <w:szCs w:val="20"/>
          <w:lang w:val="it-IT"/>
        </w:rPr>
        <w:t xml:space="preserve"> che una soluzione ingegnosa </w:t>
      </w:r>
      <w:r w:rsidR="003E7DC1">
        <w:rPr>
          <w:rFonts w:ascii="Verdana" w:hAnsi="Verdana" w:cs="Arial"/>
          <w:sz w:val="20"/>
          <w:szCs w:val="20"/>
          <w:lang w:val="it-IT"/>
        </w:rPr>
        <w:t>di</w:t>
      </w:r>
      <w:r w:rsidR="00264524" w:rsidRPr="00264524">
        <w:rPr>
          <w:rFonts w:ascii="Verdana" w:hAnsi="Verdana" w:cs="Arial"/>
          <w:sz w:val="20"/>
          <w:szCs w:val="20"/>
          <w:lang w:val="it-IT"/>
        </w:rPr>
        <w:t xml:space="preserve"> mobilità </w:t>
      </w:r>
      <w:r w:rsidR="003E7DC1">
        <w:rPr>
          <w:rFonts w:ascii="Verdana" w:hAnsi="Verdana" w:cs="Arial"/>
          <w:sz w:val="20"/>
          <w:szCs w:val="20"/>
          <w:lang w:val="it-IT"/>
        </w:rPr>
        <w:t xml:space="preserve">a mezzo </w:t>
      </w:r>
      <w:r w:rsidR="00264524" w:rsidRPr="00264524">
        <w:rPr>
          <w:rFonts w:ascii="Verdana" w:hAnsi="Verdana" w:cs="Arial"/>
          <w:sz w:val="20"/>
          <w:szCs w:val="20"/>
          <w:lang w:val="it-IT"/>
        </w:rPr>
        <w:t xml:space="preserve">funivia può avere sulla vita </w:t>
      </w:r>
      <w:r w:rsidR="00264524" w:rsidRPr="00264524">
        <w:rPr>
          <w:rFonts w:ascii="Verdana" w:hAnsi="Verdana" w:cs="Arial"/>
          <w:sz w:val="20"/>
          <w:szCs w:val="20"/>
          <w:lang w:val="it-IT"/>
        </w:rPr>
        <w:lastRenderedPageBreak/>
        <w:t>sociale ed economica delle persone.</w:t>
      </w:r>
      <w:r w:rsidR="00D542B1" w:rsidRPr="00264524">
        <w:rPr>
          <w:rFonts w:ascii="Verdana" w:hAnsi="Verdana" w:cs="Arial"/>
          <w:sz w:val="20"/>
          <w:szCs w:val="20"/>
          <w:lang w:val="it-IT"/>
        </w:rPr>
        <w:t xml:space="preserve"> </w:t>
      </w:r>
      <w:r w:rsidR="003F0C2F" w:rsidRPr="003F0C2F">
        <w:rPr>
          <w:rFonts w:ascii="Verdana" w:hAnsi="Verdana" w:cs="Arial"/>
          <w:sz w:val="20"/>
          <w:szCs w:val="20"/>
          <w:lang w:val="it-IT"/>
        </w:rPr>
        <w:t xml:space="preserve">Durante il congresso </w:t>
      </w:r>
      <w:r w:rsidR="003E7DC1">
        <w:rPr>
          <w:rFonts w:ascii="Verdana" w:hAnsi="Verdana" w:cs="Arial"/>
          <w:sz w:val="20"/>
          <w:szCs w:val="20"/>
          <w:lang w:val="it-IT"/>
        </w:rPr>
        <w:t xml:space="preserve">è stata </w:t>
      </w:r>
      <w:r w:rsidR="003F0C2F" w:rsidRPr="003F0C2F">
        <w:rPr>
          <w:rFonts w:ascii="Verdana" w:hAnsi="Verdana" w:cs="Arial"/>
          <w:sz w:val="20"/>
          <w:szCs w:val="20"/>
          <w:lang w:val="it-IT"/>
        </w:rPr>
        <w:t>inoltre fatt</w:t>
      </w:r>
      <w:r w:rsidR="003E7DC1">
        <w:rPr>
          <w:rFonts w:ascii="Verdana" w:hAnsi="Verdana" w:cs="Arial"/>
          <w:sz w:val="20"/>
          <w:szCs w:val="20"/>
          <w:lang w:val="it-IT"/>
        </w:rPr>
        <w:t>a</w:t>
      </w:r>
      <w:r w:rsidR="003F0C2F" w:rsidRPr="003F0C2F">
        <w:rPr>
          <w:rFonts w:ascii="Verdana" w:hAnsi="Verdana" w:cs="Arial"/>
          <w:sz w:val="20"/>
          <w:szCs w:val="20"/>
          <w:lang w:val="it-IT"/>
        </w:rPr>
        <w:t xml:space="preserve"> luce sugli aspetti tecnici ed economici </w:t>
      </w:r>
      <w:r w:rsidR="00C3406E">
        <w:rPr>
          <w:rFonts w:ascii="Verdana" w:hAnsi="Verdana" w:cs="Arial"/>
          <w:sz w:val="20"/>
          <w:szCs w:val="20"/>
          <w:lang w:val="it-IT"/>
        </w:rPr>
        <w:t>della gestione e</w:t>
      </w:r>
      <w:r w:rsidR="003E7DC1">
        <w:rPr>
          <w:rFonts w:ascii="Verdana" w:hAnsi="Verdana" w:cs="Arial"/>
          <w:sz w:val="20"/>
          <w:szCs w:val="20"/>
          <w:lang w:val="it-IT"/>
        </w:rPr>
        <w:t xml:space="preserve"> dell’e</w:t>
      </w:r>
      <w:r w:rsidR="00C3406E">
        <w:rPr>
          <w:rFonts w:ascii="Verdana" w:hAnsi="Verdana" w:cs="Arial"/>
          <w:sz w:val="20"/>
          <w:szCs w:val="20"/>
          <w:lang w:val="it-IT"/>
        </w:rPr>
        <w:t xml:space="preserve">sercizio degli impianti a fune. </w:t>
      </w:r>
      <w:r w:rsidR="00C3406E" w:rsidRPr="00C3406E">
        <w:rPr>
          <w:rFonts w:ascii="Verdana" w:hAnsi="Verdana" w:cs="Arial"/>
          <w:sz w:val="20"/>
          <w:szCs w:val="20"/>
          <w:lang w:val="it-IT"/>
        </w:rPr>
        <w:t xml:space="preserve">Una metà giornata </w:t>
      </w:r>
      <w:r w:rsidR="003E7DC1">
        <w:rPr>
          <w:rFonts w:ascii="Verdana" w:hAnsi="Verdana" w:cs="Arial"/>
          <w:sz w:val="20"/>
          <w:szCs w:val="20"/>
          <w:lang w:val="it-IT"/>
        </w:rPr>
        <w:t>dei lavori congressuali</w:t>
      </w:r>
      <w:r w:rsidR="00C3406E" w:rsidRPr="00C3406E">
        <w:rPr>
          <w:rFonts w:ascii="Verdana" w:hAnsi="Verdana" w:cs="Arial"/>
          <w:sz w:val="20"/>
          <w:szCs w:val="20"/>
          <w:lang w:val="it-IT"/>
        </w:rPr>
        <w:t xml:space="preserve"> è stata invece dedicata alla tecnica funiviaria pura, nel corso della quale </w:t>
      </w:r>
      <w:r w:rsidR="00C3406E" w:rsidRPr="00C3406E">
        <w:rPr>
          <w:rFonts w:ascii="Verdana" w:hAnsi="Verdana"/>
          <w:sz w:val="20"/>
          <w:szCs w:val="20"/>
          <w:lang w:val="it-IT"/>
        </w:rPr>
        <w:t>esperti e ditte costruttrici hanno potuto i</w:t>
      </w:r>
      <w:r w:rsidR="00C3406E">
        <w:rPr>
          <w:rFonts w:ascii="Verdana" w:hAnsi="Verdana"/>
          <w:sz w:val="20"/>
          <w:szCs w:val="20"/>
          <w:lang w:val="it-IT"/>
        </w:rPr>
        <w:t>n</w:t>
      </w:r>
      <w:r w:rsidR="00C3406E" w:rsidRPr="00C3406E">
        <w:rPr>
          <w:rFonts w:ascii="Verdana" w:hAnsi="Verdana"/>
          <w:sz w:val="20"/>
          <w:szCs w:val="20"/>
          <w:lang w:val="it-IT"/>
        </w:rPr>
        <w:t>formarsi sulle novità e sulle nuove conoscenze del settore. Quindi in sintesi</w:t>
      </w:r>
      <w:r w:rsidR="00B428FA" w:rsidRPr="00C3406E">
        <w:rPr>
          <w:rFonts w:ascii="Verdana" w:hAnsi="Verdana"/>
          <w:sz w:val="20"/>
          <w:szCs w:val="20"/>
          <w:lang w:val="it-IT"/>
        </w:rPr>
        <w:t xml:space="preserve">: </w:t>
      </w:r>
      <w:r w:rsidR="00C3406E" w:rsidRPr="00C3406E">
        <w:rPr>
          <w:rFonts w:ascii="Verdana" w:hAnsi="Verdana"/>
          <w:sz w:val="20"/>
          <w:szCs w:val="20"/>
          <w:lang w:val="it-IT"/>
        </w:rPr>
        <w:t xml:space="preserve">le funivie </w:t>
      </w:r>
      <w:r w:rsidR="003E7DC1">
        <w:rPr>
          <w:rFonts w:ascii="Verdana" w:hAnsi="Verdana"/>
          <w:sz w:val="20"/>
          <w:szCs w:val="20"/>
          <w:lang w:val="it-IT"/>
        </w:rPr>
        <w:t>assicurano prosperità</w:t>
      </w:r>
      <w:r w:rsidR="00C3406E" w:rsidRPr="00C3406E">
        <w:rPr>
          <w:rFonts w:ascii="Verdana" w:hAnsi="Verdana"/>
          <w:sz w:val="20"/>
          <w:szCs w:val="20"/>
          <w:lang w:val="it-IT"/>
        </w:rPr>
        <w:t xml:space="preserve"> e rendono possibile </w:t>
      </w:r>
      <w:r w:rsidR="004236D7">
        <w:rPr>
          <w:rFonts w:ascii="Verdana" w:hAnsi="Verdana"/>
          <w:sz w:val="20"/>
          <w:szCs w:val="20"/>
          <w:lang w:val="it-IT"/>
        </w:rPr>
        <w:t>godere dell’</w:t>
      </w:r>
      <w:r w:rsidR="00C3406E">
        <w:rPr>
          <w:rFonts w:ascii="Verdana" w:hAnsi="Verdana"/>
          <w:sz w:val="20"/>
          <w:szCs w:val="20"/>
          <w:lang w:val="it-IT"/>
        </w:rPr>
        <w:t xml:space="preserve">offerta turistica tutto </w:t>
      </w:r>
      <w:r w:rsidR="00C3406E" w:rsidRPr="00C3406E">
        <w:rPr>
          <w:rFonts w:ascii="Verdana" w:hAnsi="Verdana"/>
          <w:sz w:val="20"/>
          <w:szCs w:val="20"/>
          <w:lang w:val="it-IT"/>
        </w:rPr>
        <w:t>l</w:t>
      </w:r>
      <w:r w:rsidR="003A040B">
        <w:rPr>
          <w:rFonts w:ascii="Verdana" w:hAnsi="Verdana"/>
          <w:sz w:val="20"/>
          <w:szCs w:val="20"/>
          <w:lang w:val="it-IT"/>
        </w:rPr>
        <w:t>’</w:t>
      </w:r>
      <w:r w:rsidR="00C3406E" w:rsidRPr="00C3406E">
        <w:rPr>
          <w:rFonts w:ascii="Verdana" w:hAnsi="Verdana"/>
          <w:sz w:val="20"/>
          <w:szCs w:val="20"/>
          <w:lang w:val="it-IT"/>
        </w:rPr>
        <w:t>anno</w:t>
      </w:r>
      <w:r w:rsidR="004236D7">
        <w:rPr>
          <w:rFonts w:ascii="Verdana" w:hAnsi="Verdana"/>
          <w:sz w:val="20"/>
          <w:szCs w:val="20"/>
          <w:lang w:val="it-IT"/>
        </w:rPr>
        <w:t xml:space="preserve"> oltre ad essere tra i mezzi di trasporto più ecologici e sostenibili</w:t>
      </w:r>
      <w:r w:rsidR="00B428FA" w:rsidRPr="004236D7">
        <w:rPr>
          <w:rFonts w:ascii="Verdana" w:hAnsi="Verdana"/>
          <w:sz w:val="20"/>
          <w:szCs w:val="20"/>
          <w:lang w:val="it-IT"/>
        </w:rPr>
        <w:t>.</w:t>
      </w:r>
    </w:p>
    <w:p w:rsidR="00F24F3B" w:rsidRPr="004236D7" w:rsidRDefault="00F24F3B" w:rsidP="00405E81">
      <w:pPr>
        <w:tabs>
          <w:tab w:val="left" w:pos="9720"/>
        </w:tabs>
        <w:spacing w:after="0" w:line="240" w:lineRule="auto"/>
        <w:ind w:right="845"/>
        <w:rPr>
          <w:rFonts w:ascii="Verdana" w:hAnsi="Verdana"/>
          <w:sz w:val="20"/>
          <w:szCs w:val="20"/>
          <w:lang w:val="it-IT"/>
        </w:rPr>
      </w:pPr>
    </w:p>
    <w:p w:rsidR="00F24F3B" w:rsidRPr="00FD0F63" w:rsidRDefault="00FD0F63" w:rsidP="00405E81">
      <w:pPr>
        <w:tabs>
          <w:tab w:val="left" w:pos="9720"/>
        </w:tabs>
        <w:spacing w:after="0" w:line="240" w:lineRule="auto"/>
        <w:ind w:right="843"/>
        <w:rPr>
          <w:rFonts w:ascii="Verdana" w:hAnsi="Verdana"/>
          <w:b/>
          <w:sz w:val="20"/>
          <w:szCs w:val="20"/>
          <w:lang w:val="it-IT"/>
        </w:rPr>
      </w:pPr>
      <w:r w:rsidRPr="00FD0F63">
        <w:rPr>
          <w:rFonts w:ascii="Verdana" w:hAnsi="Verdana"/>
          <w:b/>
          <w:sz w:val="20"/>
          <w:szCs w:val="20"/>
          <w:lang w:val="it-IT"/>
        </w:rPr>
        <w:t>Gli impianti a f</w:t>
      </w:r>
      <w:r>
        <w:rPr>
          <w:rFonts w:ascii="Verdana" w:hAnsi="Verdana"/>
          <w:b/>
          <w:sz w:val="20"/>
          <w:szCs w:val="20"/>
          <w:lang w:val="it-IT"/>
        </w:rPr>
        <w:t>u</w:t>
      </w:r>
      <w:r w:rsidRPr="00FD0F63">
        <w:rPr>
          <w:rFonts w:ascii="Verdana" w:hAnsi="Verdana"/>
          <w:b/>
          <w:sz w:val="20"/>
          <w:szCs w:val="20"/>
          <w:lang w:val="it-IT"/>
        </w:rPr>
        <w:t>ne sono il futuro</w:t>
      </w:r>
    </w:p>
    <w:p w:rsidR="00952DC3" w:rsidRPr="00264524" w:rsidRDefault="00922267" w:rsidP="00FD0F63">
      <w:pPr>
        <w:tabs>
          <w:tab w:val="left" w:pos="9720"/>
        </w:tabs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p</w:t>
      </w:r>
      <w:r w:rsidRPr="00FD0F63">
        <w:rPr>
          <w:rFonts w:ascii="Verdana" w:hAnsi="Verdana"/>
          <w:sz w:val="20"/>
          <w:szCs w:val="20"/>
          <w:lang w:val="it-IT"/>
        </w:rPr>
        <w:t>rof. Heiner Monheim</w:t>
      </w:r>
      <w:r>
        <w:rPr>
          <w:rFonts w:ascii="Verdana" w:hAnsi="Verdana"/>
          <w:sz w:val="20"/>
          <w:szCs w:val="20"/>
          <w:lang w:val="it-IT"/>
        </w:rPr>
        <w:t>, u</w:t>
      </w:r>
      <w:r w:rsidR="00FD0F63" w:rsidRPr="00FD0F63">
        <w:rPr>
          <w:rFonts w:ascii="Verdana" w:hAnsi="Verdana"/>
          <w:sz w:val="20"/>
          <w:szCs w:val="20"/>
          <w:lang w:val="it-IT"/>
        </w:rPr>
        <w:t>no dei</w:t>
      </w:r>
      <w:r w:rsidR="001914E4" w:rsidRPr="00FD0F63">
        <w:rPr>
          <w:rFonts w:ascii="Verdana" w:hAnsi="Verdana"/>
          <w:sz w:val="20"/>
          <w:szCs w:val="20"/>
          <w:lang w:val="it-IT"/>
        </w:rPr>
        <w:t xml:space="preserve"> </w:t>
      </w:r>
      <w:r w:rsidR="00FD0F63" w:rsidRPr="00FD0F63">
        <w:rPr>
          <w:rFonts w:ascii="Verdana" w:hAnsi="Verdana"/>
          <w:sz w:val="20"/>
          <w:szCs w:val="20"/>
          <w:lang w:val="it-IT"/>
        </w:rPr>
        <w:t>keynote speaker ed esperto di tra</w:t>
      </w:r>
      <w:r w:rsidR="00FD0F63">
        <w:rPr>
          <w:rFonts w:ascii="Verdana" w:hAnsi="Verdana"/>
          <w:sz w:val="20"/>
          <w:szCs w:val="20"/>
          <w:lang w:val="it-IT"/>
        </w:rPr>
        <w:t>sporti</w:t>
      </w:r>
      <w:r w:rsidR="00FD0F63" w:rsidRPr="00FD0F63">
        <w:rPr>
          <w:rFonts w:ascii="Verdana" w:hAnsi="Verdana"/>
          <w:sz w:val="20"/>
          <w:szCs w:val="20"/>
          <w:lang w:val="it-IT"/>
        </w:rPr>
        <w:t xml:space="preserve">, è convinto che le funivie </w:t>
      </w:r>
      <w:r w:rsidR="009061FD">
        <w:rPr>
          <w:rFonts w:ascii="Verdana" w:hAnsi="Verdana"/>
          <w:sz w:val="20"/>
          <w:szCs w:val="20"/>
          <w:lang w:val="it-IT"/>
        </w:rPr>
        <w:t>possa</w:t>
      </w:r>
      <w:r>
        <w:rPr>
          <w:rFonts w:ascii="Verdana" w:hAnsi="Verdana"/>
          <w:sz w:val="20"/>
          <w:szCs w:val="20"/>
          <w:lang w:val="it-IT"/>
        </w:rPr>
        <w:t>no tenere testa al</w:t>
      </w:r>
      <w:r w:rsidR="00FD0F63">
        <w:rPr>
          <w:rFonts w:ascii="Verdana" w:hAnsi="Verdana"/>
          <w:sz w:val="20"/>
          <w:szCs w:val="20"/>
          <w:lang w:val="it-IT"/>
        </w:rPr>
        <w:t xml:space="preserve"> traffico crescente</w:t>
      </w:r>
      <w:r>
        <w:rPr>
          <w:rFonts w:ascii="Verdana" w:hAnsi="Verdana"/>
          <w:sz w:val="20"/>
          <w:szCs w:val="20"/>
          <w:lang w:val="it-IT"/>
        </w:rPr>
        <w:t xml:space="preserve">. </w:t>
      </w:r>
      <w:r w:rsidR="003E7DC1">
        <w:rPr>
          <w:rFonts w:ascii="Verdana" w:hAnsi="Verdana"/>
          <w:sz w:val="20"/>
          <w:szCs w:val="20"/>
          <w:lang w:val="it-IT"/>
        </w:rPr>
        <w:t>“</w:t>
      </w:r>
      <w:r w:rsidRPr="00922267">
        <w:rPr>
          <w:rFonts w:ascii="Verdana" w:hAnsi="Verdana"/>
          <w:sz w:val="20"/>
          <w:szCs w:val="20"/>
          <w:lang w:val="it-IT"/>
        </w:rPr>
        <w:t>Le cabinovie ad ammorsamento automatico sono ormai indispensabil</w:t>
      </w:r>
      <w:r>
        <w:rPr>
          <w:rFonts w:ascii="Verdana" w:hAnsi="Verdana"/>
          <w:sz w:val="20"/>
          <w:szCs w:val="20"/>
          <w:lang w:val="it-IT"/>
        </w:rPr>
        <w:t>i in a</w:t>
      </w:r>
      <w:r w:rsidRPr="00922267">
        <w:rPr>
          <w:rFonts w:ascii="Verdana" w:hAnsi="Verdana"/>
          <w:sz w:val="20"/>
          <w:szCs w:val="20"/>
          <w:lang w:val="it-IT"/>
        </w:rPr>
        <w:t>mbito urbano</w:t>
      </w:r>
      <w:r w:rsidR="003E7DC1">
        <w:rPr>
          <w:rFonts w:ascii="Verdana" w:hAnsi="Verdana"/>
          <w:sz w:val="20"/>
          <w:szCs w:val="20"/>
          <w:lang w:val="it-IT"/>
        </w:rPr>
        <w:t>. G</w:t>
      </w:r>
      <w:r>
        <w:rPr>
          <w:rFonts w:ascii="Verdana" w:hAnsi="Verdana"/>
          <w:sz w:val="20"/>
          <w:szCs w:val="20"/>
          <w:lang w:val="it-IT"/>
        </w:rPr>
        <w:t xml:space="preserve">li impianti a fune </w:t>
      </w:r>
      <w:r w:rsidR="00970B09">
        <w:rPr>
          <w:rFonts w:ascii="Verdana" w:hAnsi="Verdana"/>
          <w:sz w:val="20"/>
          <w:szCs w:val="20"/>
          <w:lang w:val="it-IT"/>
        </w:rPr>
        <w:t xml:space="preserve">possono </w:t>
      </w:r>
      <w:r w:rsidR="002E3B76">
        <w:rPr>
          <w:rFonts w:ascii="Verdana" w:hAnsi="Verdana"/>
          <w:sz w:val="20"/>
          <w:szCs w:val="20"/>
          <w:lang w:val="it-IT"/>
        </w:rPr>
        <w:t xml:space="preserve">infatti </w:t>
      </w:r>
      <w:r>
        <w:rPr>
          <w:rFonts w:ascii="Verdana" w:hAnsi="Verdana"/>
          <w:sz w:val="20"/>
          <w:szCs w:val="20"/>
          <w:lang w:val="it-IT"/>
        </w:rPr>
        <w:t>rappresenta</w:t>
      </w:r>
      <w:r w:rsidR="00970B09">
        <w:rPr>
          <w:rFonts w:ascii="Verdana" w:hAnsi="Verdana"/>
          <w:sz w:val="20"/>
          <w:szCs w:val="20"/>
          <w:lang w:val="it-IT"/>
        </w:rPr>
        <w:t xml:space="preserve">re un’integrazione intelligente </w:t>
      </w:r>
      <w:r w:rsidR="009061FD">
        <w:rPr>
          <w:rFonts w:ascii="Verdana" w:hAnsi="Verdana"/>
          <w:sz w:val="20"/>
          <w:szCs w:val="20"/>
          <w:lang w:val="it-IT"/>
        </w:rPr>
        <w:t>a</w:t>
      </w:r>
      <w:r w:rsidR="00970B09">
        <w:rPr>
          <w:rFonts w:ascii="Verdana" w:hAnsi="Verdana"/>
          <w:sz w:val="20"/>
          <w:szCs w:val="20"/>
          <w:lang w:val="it-IT"/>
        </w:rPr>
        <w:t>i mezzi di trasporto pubblico, potendo ridurre le code, risolvere i problemi di parcheggio e preservare l’ambiente. Le funivie sono</w:t>
      </w:r>
      <w:r w:rsidR="004D7C60">
        <w:rPr>
          <w:rFonts w:ascii="Verdana" w:hAnsi="Verdana"/>
          <w:sz w:val="20"/>
          <w:szCs w:val="20"/>
          <w:lang w:val="it-IT"/>
        </w:rPr>
        <w:t xml:space="preserve"> </w:t>
      </w:r>
      <w:r w:rsidR="003E7DC1">
        <w:rPr>
          <w:rFonts w:ascii="Verdana" w:hAnsi="Verdana"/>
          <w:sz w:val="20"/>
          <w:szCs w:val="20"/>
          <w:lang w:val="it-IT"/>
        </w:rPr>
        <w:t xml:space="preserve">inoltre </w:t>
      </w:r>
      <w:r w:rsidR="004D7C60">
        <w:rPr>
          <w:rFonts w:ascii="Verdana" w:hAnsi="Verdana"/>
          <w:sz w:val="20"/>
          <w:szCs w:val="20"/>
          <w:lang w:val="it-IT"/>
        </w:rPr>
        <w:t xml:space="preserve">configurabili in maniera flessibile, di poco ingombro e realizzabili in tempi </w:t>
      </w:r>
      <w:r w:rsidR="003E7DC1">
        <w:rPr>
          <w:rFonts w:ascii="Verdana" w:hAnsi="Verdana"/>
          <w:sz w:val="20"/>
          <w:szCs w:val="20"/>
          <w:lang w:val="it-IT"/>
        </w:rPr>
        <w:t>rapidi</w:t>
      </w:r>
      <w:r w:rsidR="004D7C60">
        <w:rPr>
          <w:rFonts w:ascii="Verdana" w:hAnsi="Verdana"/>
          <w:sz w:val="20"/>
          <w:szCs w:val="20"/>
          <w:lang w:val="it-IT"/>
        </w:rPr>
        <w:t xml:space="preserve"> e a costi d’esercizio relativamente contenuti, con pochi interventi sull’ambiente</w:t>
      </w:r>
      <w:r w:rsidR="001914E4" w:rsidRPr="004D7C60">
        <w:rPr>
          <w:rFonts w:ascii="Verdana" w:hAnsi="Verdana"/>
          <w:sz w:val="20"/>
          <w:szCs w:val="20"/>
          <w:lang w:val="it-IT"/>
        </w:rPr>
        <w:t xml:space="preserve">. </w:t>
      </w:r>
      <w:r w:rsidR="004D7C60">
        <w:rPr>
          <w:rFonts w:ascii="Verdana" w:hAnsi="Verdana"/>
          <w:sz w:val="20"/>
          <w:szCs w:val="20"/>
          <w:lang w:val="it-IT"/>
        </w:rPr>
        <w:t xml:space="preserve">Gli impianti a fune non devono pertanto temere alcun confronto. In futuro abbiamo bisogno di nuove soluzioni e le funivie sono per molti aspetti la soluzione ideale per il trasporto di </w:t>
      </w:r>
      <w:r w:rsidR="003E7DC1">
        <w:rPr>
          <w:rFonts w:ascii="Verdana" w:hAnsi="Verdana"/>
          <w:sz w:val="20"/>
          <w:szCs w:val="20"/>
          <w:lang w:val="it-IT"/>
        </w:rPr>
        <w:t>materiali</w:t>
      </w:r>
      <w:r w:rsidR="004D7C60">
        <w:rPr>
          <w:rFonts w:ascii="Verdana" w:hAnsi="Verdana"/>
          <w:sz w:val="20"/>
          <w:szCs w:val="20"/>
          <w:lang w:val="it-IT"/>
        </w:rPr>
        <w:t xml:space="preserve"> e passeggeri. </w:t>
      </w:r>
      <w:r w:rsidR="009061FD">
        <w:rPr>
          <w:rFonts w:ascii="Verdana" w:hAnsi="Verdana"/>
          <w:sz w:val="20"/>
          <w:szCs w:val="20"/>
          <w:lang w:val="it-IT"/>
        </w:rPr>
        <w:t>L</w:t>
      </w:r>
      <w:r w:rsidR="00264524" w:rsidRPr="00264524">
        <w:rPr>
          <w:rFonts w:ascii="Verdana" w:hAnsi="Verdana"/>
          <w:sz w:val="20"/>
          <w:szCs w:val="20"/>
          <w:lang w:val="it-IT"/>
        </w:rPr>
        <w:t>e</w:t>
      </w:r>
      <w:r w:rsidR="004D7C60" w:rsidRPr="00264524">
        <w:rPr>
          <w:rFonts w:ascii="Verdana" w:hAnsi="Verdana"/>
          <w:sz w:val="20"/>
          <w:szCs w:val="20"/>
          <w:lang w:val="it-IT"/>
        </w:rPr>
        <w:t xml:space="preserve"> numerose esperienze maturate </w:t>
      </w:r>
      <w:r w:rsidR="00264524" w:rsidRPr="00264524">
        <w:rPr>
          <w:rFonts w:ascii="Verdana" w:hAnsi="Verdana"/>
          <w:sz w:val="20"/>
          <w:szCs w:val="20"/>
          <w:lang w:val="it-IT"/>
        </w:rPr>
        <w:t>con</w:t>
      </w:r>
      <w:r w:rsidR="004D7C60" w:rsidRPr="00264524">
        <w:rPr>
          <w:rFonts w:ascii="Verdana" w:hAnsi="Verdana"/>
          <w:sz w:val="20"/>
          <w:szCs w:val="20"/>
          <w:lang w:val="it-IT"/>
        </w:rPr>
        <w:t xml:space="preserve"> progetti funiviari </w:t>
      </w:r>
      <w:r w:rsidR="00264524" w:rsidRPr="00264524">
        <w:rPr>
          <w:rFonts w:ascii="Verdana" w:hAnsi="Verdana"/>
          <w:sz w:val="20"/>
          <w:szCs w:val="20"/>
          <w:lang w:val="it-IT"/>
        </w:rPr>
        <w:t xml:space="preserve">realizzati in ambito urbano </w:t>
      </w:r>
      <w:r w:rsidR="00264524">
        <w:rPr>
          <w:rFonts w:ascii="Verdana" w:hAnsi="Verdana"/>
          <w:sz w:val="20"/>
          <w:szCs w:val="20"/>
          <w:lang w:val="it-IT"/>
        </w:rPr>
        <w:t>lo confermano in modo inequivocabile”, ha affermato l’esperto</w:t>
      </w:r>
      <w:r w:rsidR="00570266" w:rsidRPr="00264524">
        <w:rPr>
          <w:rFonts w:ascii="Verdana" w:hAnsi="Verdana"/>
          <w:sz w:val="20"/>
          <w:szCs w:val="20"/>
          <w:lang w:val="it-IT"/>
        </w:rPr>
        <w:t>.</w:t>
      </w:r>
    </w:p>
    <w:p w:rsidR="00437B8B" w:rsidRPr="00264524" w:rsidRDefault="00437B8B" w:rsidP="00405E81">
      <w:pPr>
        <w:tabs>
          <w:tab w:val="left" w:pos="9720"/>
        </w:tabs>
        <w:spacing w:after="0" w:line="240" w:lineRule="auto"/>
        <w:ind w:right="843"/>
        <w:rPr>
          <w:rFonts w:ascii="Verdana" w:hAnsi="Verdana"/>
          <w:b/>
          <w:sz w:val="20"/>
          <w:szCs w:val="20"/>
          <w:lang w:val="it-IT"/>
        </w:rPr>
      </w:pPr>
    </w:p>
    <w:p w:rsidR="00C92908" w:rsidRPr="00264524" w:rsidRDefault="00264524" w:rsidP="00405E81">
      <w:pPr>
        <w:tabs>
          <w:tab w:val="left" w:pos="9720"/>
        </w:tabs>
        <w:spacing w:after="0" w:line="240" w:lineRule="auto"/>
        <w:ind w:right="843"/>
        <w:rPr>
          <w:rFonts w:ascii="Verdana" w:hAnsi="Verdana"/>
          <w:b/>
          <w:sz w:val="20"/>
          <w:szCs w:val="20"/>
          <w:lang w:val="it-IT"/>
        </w:rPr>
      </w:pPr>
      <w:r w:rsidRPr="00264524">
        <w:rPr>
          <w:rFonts w:ascii="Verdana" w:hAnsi="Verdana"/>
          <w:b/>
          <w:sz w:val="20"/>
          <w:szCs w:val="20"/>
          <w:lang w:val="it-IT"/>
        </w:rPr>
        <w:t>Le funiv</w:t>
      </w:r>
      <w:r>
        <w:rPr>
          <w:rFonts w:ascii="Verdana" w:hAnsi="Verdana"/>
          <w:b/>
          <w:sz w:val="20"/>
          <w:szCs w:val="20"/>
          <w:lang w:val="it-IT"/>
        </w:rPr>
        <w:t>i</w:t>
      </w:r>
      <w:r w:rsidRPr="00264524">
        <w:rPr>
          <w:rFonts w:ascii="Verdana" w:hAnsi="Verdana"/>
          <w:b/>
          <w:sz w:val="20"/>
          <w:szCs w:val="20"/>
          <w:lang w:val="it-IT"/>
        </w:rPr>
        <w:t>e sono la spina dorsale del turismo</w:t>
      </w:r>
    </w:p>
    <w:p w:rsidR="00C92908" w:rsidRPr="00CB2D28" w:rsidRDefault="00F74DD0" w:rsidP="00FD0F63">
      <w:pPr>
        <w:tabs>
          <w:tab w:val="left" w:pos="9720"/>
        </w:tabs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74DD0">
        <w:rPr>
          <w:rFonts w:ascii="Verdana" w:hAnsi="Verdana"/>
          <w:sz w:val="20"/>
          <w:szCs w:val="20"/>
          <w:lang w:val="it-IT"/>
        </w:rPr>
        <w:t xml:space="preserve">Le funivie sono la spina dorsale del turismo nell’area alpina, garantiscono prosperità nelle zone periferiche e contrastano lo spopolamento. </w:t>
      </w:r>
      <w:r w:rsidR="009061FD">
        <w:rPr>
          <w:rFonts w:ascii="Verdana" w:hAnsi="Verdana"/>
          <w:sz w:val="20"/>
          <w:szCs w:val="20"/>
          <w:lang w:val="it-IT"/>
        </w:rPr>
        <w:t>Gli impianti a fune</w:t>
      </w:r>
      <w:r w:rsidRPr="00CB2D28">
        <w:rPr>
          <w:rFonts w:ascii="Verdana" w:hAnsi="Verdana"/>
          <w:sz w:val="20"/>
          <w:szCs w:val="20"/>
          <w:lang w:val="it-IT"/>
        </w:rPr>
        <w:t xml:space="preserve"> in ambito urbano hanno un fine economico e sociale</w:t>
      </w:r>
      <w:r w:rsidR="002E3B76">
        <w:rPr>
          <w:rFonts w:ascii="Verdana" w:hAnsi="Verdana"/>
          <w:sz w:val="20"/>
          <w:szCs w:val="20"/>
          <w:lang w:val="it-IT"/>
        </w:rPr>
        <w:t>,</w:t>
      </w:r>
      <w:r w:rsidRPr="00CB2D28">
        <w:rPr>
          <w:rFonts w:ascii="Verdana" w:hAnsi="Verdana"/>
          <w:sz w:val="20"/>
          <w:szCs w:val="20"/>
          <w:lang w:val="it-IT"/>
        </w:rPr>
        <w:t xml:space="preserve"> ma non solo, </w:t>
      </w:r>
      <w:r w:rsidR="002E3B76">
        <w:rPr>
          <w:rFonts w:ascii="Verdana" w:hAnsi="Verdana"/>
          <w:sz w:val="20"/>
          <w:szCs w:val="20"/>
          <w:lang w:val="it-IT"/>
        </w:rPr>
        <w:t xml:space="preserve">contribuiscono infatti in misura considerevole </w:t>
      </w:r>
      <w:r w:rsidR="00CB2D28">
        <w:rPr>
          <w:rFonts w:ascii="Verdana" w:hAnsi="Verdana"/>
          <w:sz w:val="20"/>
          <w:szCs w:val="20"/>
          <w:lang w:val="it-IT"/>
        </w:rPr>
        <w:t>allo</w:t>
      </w:r>
      <w:r w:rsidR="00CB2D28" w:rsidRPr="00CB2D28">
        <w:rPr>
          <w:rFonts w:ascii="Verdana" w:hAnsi="Verdana"/>
          <w:sz w:val="20"/>
          <w:szCs w:val="20"/>
          <w:lang w:val="it-IT"/>
        </w:rPr>
        <w:t xml:space="preserve"> smistamento del traffico. </w:t>
      </w:r>
      <w:r w:rsidR="00CB2D28">
        <w:rPr>
          <w:rFonts w:ascii="Verdana" w:hAnsi="Verdana"/>
          <w:sz w:val="20"/>
          <w:szCs w:val="20"/>
          <w:lang w:val="it-IT"/>
        </w:rPr>
        <w:t xml:space="preserve">In questo importante settore economico e turistico operano numerose aziende, tecnici, operatori economici, </w:t>
      </w:r>
      <w:r w:rsidR="003E7DC1">
        <w:rPr>
          <w:rFonts w:ascii="Verdana" w:hAnsi="Verdana"/>
          <w:sz w:val="20"/>
          <w:szCs w:val="20"/>
          <w:lang w:val="it-IT"/>
        </w:rPr>
        <w:t>enti</w:t>
      </w:r>
      <w:r w:rsidR="00CB2D28">
        <w:rPr>
          <w:rFonts w:ascii="Verdana" w:hAnsi="Verdana"/>
          <w:sz w:val="20"/>
          <w:szCs w:val="20"/>
          <w:lang w:val="it-IT"/>
        </w:rPr>
        <w:t xml:space="preserve"> </w:t>
      </w:r>
      <w:r w:rsidR="003E7DC1">
        <w:rPr>
          <w:rFonts w:ascii="Verdana" w:hAnsi="Verdana"/>
          <w:sz w:val="20"/>
          <w:szCs w:val="20"/>
          <w:lang w:val="it-IT"/>
        </w:rPr>
        <w:t xml:space="preserve">statali e </w:t>
      </w:r>
      <w:r w:rsidR="00CB2D28">
        <w:rPr>
          <w:rFonts w:ascii="Verdana" w:hAnsi="Verdana"/>
          <w:sz w:val="20"/>
          <w:szCs w:val="20"/>
          <w:lang w:val="it-IT"/>
        </w:rPr>
        <w:t>locali, esperti di turismo, legali ma anche persone legate al mondo della ri</w:t>
      </w:r>
      <w:r w:rsidR="003E7DC1">
        <w:rPr>
          <w:rFonts w:ascii="Verdana" w:hAnsi="Verdana"/>
          <w:sz w:val="20"/>
          <w:szCs w:val="20"/>
          <w:lang w:val="it-IT"/>
        </w:rPr>
        <w:t xml:space="preserve">cerca e delle tecnologie connesse con </w:t>
      </w:r>
      <w:r w:rsidR="00CB2D28">
        <w:rPr>
          <w:rFonts w:ascii="Verdana" w:hAnsi="Verdana"/>
          <w:sz w:val="20"/>
          <w:szCs w:val="20"/>
          <w:lang w:val="it-IT"/>
        </w:rPr>
        <w:t>la costruzione degli impianti a fune.</w:t>
      </w:r>
      <w:r w:rsidR="00C92908" w:rsidRPr="00CB2D28">
        <w:rPr>
          <w:rFonts w:ascii="Verdana" w:hAnsi="Verdana"/>
          <w:sz w:val="20"/>
          <w:szCs w:val="20"/>
          <w:lang w:val="it-IT"/>
        </w:rPr>
        <w:t xml:space="preserve"> I</w:t>
      </w:r>
      <w:r w:rsidR="00CB2D28" w:rsidRPr="00CB2D28">
        <w:rPr>
          <w:rFonts w:ascii="Verdana" w:hAnsi="Verdana"/>
          <w:sz w:val="20"/>
          <w:szCs w:val="20"/>
          <w:lang w:val="it-IT"/>
        </w:rPr>
        <w:t>l Congresso funiviario mondiale ha offerto loro un</w:t>
      </w:r>
      <w:r w:rsidR="003A040B">
        <w:rPr>
          <w:rFonts w:ascii="Verdana" w:hAnsi="Verdana"/>
          <w:sz w:val="20"/>
          <w:szCs w:val="20"/>
          <w:lang w:val="it-IT"/>
        </w:rPr>
        <w:t>’</w:t>
      </w:r>
      <w:r w:rsidR="00CB2D28" w:rsidRPr="00CB2D28">
        <w:rPr>
          <w:rFonts w:ascii="Verdana" w:hAnsi="Verdana"/>
          <w:sz w:val="20"/>
          <w:szCs w:val="20"/>
          <w:lang w:val="it-IT"/>
        </w:rPr>
        <w:t xml:space="preserve">opportunità di incontro e </w:t>
      </w:r>
      <w:r w:rsidR="009061FD">
        <w:rPr>
          <w:rFonts w:ascii="Verdana" w:hAnsi="Verdana"/>
          <w:sz w:val="20"/>
          <w:szCs w:val="20"/>
          <w:lang w:val="it-IT"/>
        </w:rPr>
        <w:t>di</w:t>
      </w:r>
      <w:r w:rsidR="00CB2D28" w:rsidRPr="00CB2D28">
        <w:rPr>
          <w:rFonts w:ascii="Verdana" w:hAnsi="Verdana"/>
          <w:sz w:val="20"/>
          <w:szCs w:val="20"/>
          <w:lang w:val="it-IT"/>
        </w:rPr>
        <w:t xml:space="preserve"> scambio di idee a livello internazionale oltre alla possibilità di informarsi </w:t>
      </w:r>
      <w:r w:rsidR="00CB2D28">
        <w:rPr>
          <w:rFonts w:ascii="Verdana" w:hAnsi="Verdana"/>
          <w:sz w:val="20"/>
          <w:szCs w:val="20"/>
          <w:lang w:val="it-IT"/>
        </w:rPr>
        <w:t>in occasione delle relazioni</w:t>
      </w:r>
      <w:r w:rsidR="00CB2D28" w:rsidRPr="00CB2D28">
        <w:rPr>
          <w:rFonts w:ascii="Verdana" w:hAnsi="Verdana"/>
          <w:sz w:val="20"/>
          <w:szCs w:val="20"/>
          <w:lang w:val="it-IT"/>
        </w:rPr>
        <w:t xml:space="preserve"> </w:t>
      </w:r>
      <w:r w:rsidR="00CB2D28">
        <w:rPr>
          <w:rFonts w:ascii="Verdana" w:hAnsi="Verdana"/>
          <w:sz w:val="20"/>
          <w:szCs w:val="20"/>
          <w:lang w:val="it-IT"/>
        </w:rPr>
        <w:t xml:space="preserve">tecniche </w:t>
      </w:r>
      <w:r w:rsidR="00CB2D28" w:rsidRPr="00CB2D28">
        <w:rPr>
          <w:rFonts w:ascii="Verdana" w:hAnsi="Verdana"/>
          <w:sz w:val="20"/>
          <w:szCs w:val="20"/>
          <w:lang w:val="it-IT"/>
        </w:rPr>
        <w:t>presentate sugli impianti a fune.</w:t>
      </w:r>
    </w:p>
    <w:p w:rsidR="00C92908" w:rsidRPr="00CB2D28" w:rsidRDefault="00C92908" w:rsidP="00405E81">
      <w:pPr>
        <w:tabs>
          <w:tab w:val="left" w:pos="9720"/>
        </w:tabs>
        <w:spacing w:after="0" w:line="240" w:lineRule="auto"/>
        <w:ind w:right="843"/>
        <w:rPr>
          <w:rFonts w:ascii="Verdana" w:hAnsi="Verdana"/>
          <w:sz w:val="20"/>
          <w:szCs w:val="20"/>
          <w:lang w:val="it-IT"/>
        </w:rPr>
      </w:pPr>
    </w:p>
    <w:p w:rsidR="00EB51EF" w:rsidRPr="00F74DD0" w:rsidRDefault="00F74DD0" w:rsidP="00EB51EF">
      <w:pPr>
        <w:tabs>
          <w:tab w:val="left" w:pos="9720"/>
        </w:tabs>
        <w:spacing w:after="0" w:line="240" w:lineRule="auto"/>
        <w:ind w:right="843"/>
        <w:rPr>
          <w:rFonts w:ascii="Verdana" w:hAnsi="Verdana"/>
          <w:b/>
          <w:sz w:val="20"/>
          <w:szCs w:val="20"/>
          <w:lang w:val="it-IT"/>
        </w:rPr>
      </w:pPr>
      <w:r w:rsidRPr="00F74DD0">
        <w:rPr>
          <w:rFonts w:ascii="Verdana" w:hAnsi="Verdana"/>
          <w:b/>
          <w:sz w:val="20"/>
          <w:szCs w:val="20"/>
          <w:lang w:val="it-IT"/>
        </w:rPr>
        <w:t>Il Sudtirolo è pioniere nel settore funiviario</w:t>
      </w:r>
    </w:p>
    <w:p w:rsidR="00EB51EF" w:rsidRPr="00636200" w:rsidRDefault="00381302" w:rsidP="00FD0F63">
      <w:pPr>
        <w:tabs>
          <w:tab w:val="left" w:pos="9720"/>
        </w:tabs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381302">
        <w:rPr>
          <w:rFonts w:ascii="Verdana" w:hAnsi="Verdana"/>
          <w:sz w:val="20"/>
          <w:szCs w:val="20"/>
          <w:lang w:val="it-IT"/>
        </w:rPr>
        <w:t xml:space="preserve">La prima funivia al mondo autorizzata per il trasporto pubblico fu inaugurata a Bolzano nel 1908. La funivia del Colle trasporta in pochi minuti </w:t>
      </w:r>
      <w:r>
        <w:rPr>
          <w:rFonts w:ascii="Verdana" w:hAnsi="Verdana"/>
          <w:sz w:val="20"/>
          <w:szCs w:val="20"/>
          <w:lang w:val="it-IT"/>
        </w:rPr>
        <w:t>abitant</w:t>
      </w:r>
      <w:r w:rsidRPr="00381302">
        <w:rPr>
          <w:rFonts w:ascii="Verdana" w:hAnsi="Verdana"/>
          <w:sz w:val="20"/>
          <w:szCs w:val="20"/>
          <w:lang w:val="it-IT"/>
        </w:rPr>
        <w:t>i e turisti dal fondovalle sull’idilli</w:t>
      </w:r>
      <w:r>
        <w:rPr>
          <w:rFonts w:ascii="Verdana" w:hAnsi="Verdana"/>
          <w:sz w:val="20"/>
          <w:szCs w:val="20"/>
          <w:lang w:val="it-IT"/>
        </w:rPr>
        <w:t>aco</w:t>
      </w:r>
      <w:r w:rsidR="003E7DC1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monte dei bolzanini. </w:t>
      </w:r>
      <w:r w:rsidR="003E7DC1">
        <w:rPr>
          <w:rFonts w:ascii="Verdana" w:hAnsi="Verdana"/>
          <w:sz w:val="20"/>
          <w:szCs w:val="20"/>
          <w:lang w:val="it-IT"/>
        </w:rPr>
        <w:t>Ma già</w:t>
      </w:r>
      <w:r>
        <w:rPr>
          <w:rFonts w:ascii="Verdana" w:hAnsi="Verdana"/>
          <w:sz w:val="20"/>
          <w:szCs w:val="20"/>
          <w:lang w:val="it-IT"/>
        </w:rPr>
        <w:t xml:space="preserve"> prima della gra</w:t>
      </w:r>
      <w:r w:rsidR="00636200">
        <w:rPr>
          <w:rFonts w:ascii="Verdana" w:hAnsi="Verdana"/>
          <w:sz w:val="20"/>
          <w:szCs w:val="20"/>
          <w:lang w:val="it-IT"/>
        </w:rPr>
        <w:t>nde guerra esistevano funicolari a Caldaro, a</w:t>
      </w:r>
      <w:r>
        <w:rPr>
          <w:rFonts w:ascii="Verdana" w:hAnsi="Verdana"/>
          <w:sz w:val="20"/>
          <w:szCs w:val="20"/>
          <w:lang w:val="it-IT"/>
        </w:rPr>
        <w:t>l Virgolo</w:t>
      </w:r>
      <w:r w:rsidR="00636200">
        <w:rPr>
          <w:rFonts w:ascii="Verdana" w:hAnsi="Verdana"/>
          <w:sz w:val="20"/>
          <w:szCs w:val="20"/>
          <w:lang w:val="it-IT"/>
        </w:rPr>
        <w:t xml:space="preserve"> e</w:t>
      </w:r>
      <w:r>
        <w:rPr>
          <w:rFonts w:ascii="Verdana" w:hAnsi="Verdana"/>
          <w:sz w:val="20"/>
          <w:szCs w:val="20"/>
          <w:lang w:val="it-IT"/>
        </w:rPr>
        <w:t xml:space="preserve"> a Bolzano-Guncina</w:t>
      </w:r>
      <w:r w:rsidR="00636200">
        <w:rPr>
          <w:rFonts w:ascii="Verdana" w:hAnsi="Verdana"/>
          <w:sz w:val="20"/>
          <w:szCs w:val="20"/>
          <w:lang w:val="it-IT"/>
        </w:rPr>
        <w:t xml:space="preserve"> </w:t>
      </w:r>
      <w:r w:rsidR="003E7DC1">
        <w:rPr>
          <w:rFonts w:ascii="Verdana" w:hAnsi="Verdana"/>
          <w:sz w:val="20"/>
          <w:szCs w:val="20"/>
          <w:lang w:val="it-IT"/>
        </w:rPr>
        <w:t>oltre a</w:t>
      </w:r>
      <w:r w:rsidR="00636200">
        <w:rPr>
          <w:rFonts w:ascii="Verdana" w:hAnsi="Verdana"/>
          <w:sz w:val="20"/>
          <w:szCs w:val="20"/>
          <w:lang w:val="it-IT"/>
        </w:rPr>
        <w:t xml:space="preserve"> una ferrovia a cremagliera che da Bolzano portava a Collalbo. </w:t>
      </w:r>
      <w:r w:rsidR="003E7DC1">
        <w:rPr>
          <w:rFonts w:ascii="Verdana" w:hAnsi="Verdana"/>
          <w:sz w:val="20"/>
          <w:szCs w:val="20"/>
          <w:lang w:val="it-IT"/>
        </w:rPr>
        <w:t>L</w:t>
      </w:r>
      <w:r w:rsidR="00636200" w:rsidRPr="00636200">
        <w:rPr>
          <w:rFonts w:ascii="Verdana" w:hAnsi="Verdana"/>
          <w:sz w:val="20"/>
          <w:szCs w:val="20"/>
          <w:lang w:val="it-IT"/>
        </w:rPr>
        <w:t>e scoperte del pioniere delle funivie Luis Zuegg di</w:t>
      </w:r>
      <w:r w:rsidR="00EB51EF" w:rsidRPr="00636200">
        <w:rPr>
          <w:rFonts w:ascii="Verdana" w:hAnsi="Verdana"/>
          <w:sz w:val="20"/>
          <w:szCs w:val="20"/>
          <w:lang w:val="it-IT"/>
        </w:rPr>
        <w:t xml:space="preserve"> Lana </w:t>
      </w:r>
      <w:r w:rsidR="00636200">
        <w:rPr>
          <w:rFonts w:ascii="Verdana" w:hAnsi="Verdana"/>
          <w:sz w:val="20"/>
          <w:szCs w:val="20"/>
          <w:lang w:val="it-IT"/>
        </w:rPr>
        <w:t xml:space="preserve">determinarono </w:t>
      </w:r>
      <w:r w:rsidR="003E7DC1">
        <w:rPr>
          <w:rFonts w:ascii="Verdana" w:hAnsi="Verdana"/>
          <w:sz w:val="20"/>
          <w:szCs w:val="20"/>
          <w:lang w:val="it-IT"/>
        </w:rPr>
        <w:t xml:space="preserve">poi </w:t>
      </w:r>
      <w:r w:rsidR="00636200">
        <w:rPr>
          <w:rFonts w:ascii="Verdana" w:hAnsi="Verdana"/>
          <w:sz w:val="20"/>
          <w:szCs w:val="20"/>
          <w:lang w:val="it-IT"/>
        </w:rPr>
        <w:t xml:space="preserve">ulteriori, </w:t>
      </w:r>
      <w:r w:rsidR="00636200" w:rsidRPr="00636200">
        <w:rPr>
          <w:rFonts w:ascii="Verdana" w:hAnsi="Verdana"/>
          <w:sz w:val="20"/>
          <w:szCs w:val="20"/>
          <w:lang w:val="it-IT"/>
        </w:rPr>
        <w:t>rivoluzionari</w:t>
      </w:r>
      <w:r w:rsidR="00636200">
        <w:rPr>
          <w:rFonts w:ascii="Verdana" w:hAnsi="Verdana"/>
          <w:sz w:val="20"/>
          <w:szCs w:val="20"/>
          <w:lang w:val="it-IT"/>
        </w:rPr>
        <w:t xml:space="preserve"> sviluppi.</w:t>
      </w:r>
    </w:p>
    <w:p w:rsidR="00EB51EF" w:rsidRPr="00636200" w:rsidRDefault="00EB51EF" w:rsidP="00405E81">
      <w:pPr>
        <w:tabs>
          <w:tab w:val="left" w:pos="9720"/>
        </w:tabs>
        <w:spacing w:after="0" w:line="240" w:lineRule="auto"/>
        <w:ind w:right="843"/>
        <w:rPr>
          <w:rFonts w:ascii="Verdana" w:hAnsi="Verdana"/>
          <w:sz w:val="20"/>
          <w:szCs w:val="20"/>
          <w:lang w:val="it-IT"/>
        </w:rPr>
      </w:pPr>
    </w:p>
    <w:p w:rsidR="00636200" w:rsidRDefault="00636200" w:rsidP="00636200">
      <w:pPr>
        <w:tabs>
          <w:tab w:val="left" w:pos="9720"/>
        </w:tabs>
        <w:spacing w:after="0" w:line="240" w:lineRule="auto"/>
        <w:ind w:right="843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Il programma di contorno ha entusiasmato gli ospiti internazionali</w:t>
      </w:r>
    </w:p>
    <w:p w:rsidR="00C92908" w:rsidRPr="003A040B" w:rsidRDefault="00636200" w:rsidP="00636200">
      <w:pPr>
        <w:tabs>
          <w:tab w:val="left" w:pos="9720"/>
        </w:tabs>
        <w:spacing w:after="0" w:line="240" w:lineRule="auto"/>
        <w:ind w:right="843"/>
        <w:rPr>
          <w:rFonts w:ascii="Verdana" w:hAnsi="Verdana"/>
          <w:sz w:val="20"/>
          <w:szCs w:val="20"/>
          <w:lang w:val="it-IT"/>
        </w:rPr>
      </w:pPr>
      <w:r w:rsidRPr="00636200">
        <w:rPr>
          <w:rFonts w:ascii="Verdana" w:hAnsi="Verdana"/>
          <w:sz w:val="20"/>
          <w:szCs w:val="20"/>
          <w:lang w:val="it-IT"/>
        </w:rPr>
        <w:t xml:space="preserve">Non poteva naturalmente mancare la visita degli ospiti internazionali al </w:t>
      </w:r>
      <w:r w:rsidR="00B86CFF" w:rsidRPr="00636200">
        <w:rPr>
          <w:rFonts w:ascii="Verdana" w:hAnsi="Verdana"/>
          <w:sz w:val="20"/>
          <w:szCs w:val="20"/>
          <w:lang w:val="it-IT"/>
        </w:rPr>
        <w:t xml:space="preserve">Messner Mountain Museum </w:t>
      </w:r>
      <w:r>
        <w:rPr>
          <w:rFonts w:ascii="Verdana" w:hAnsi="Verdana"/>
          <w:sz w:val="20"/>
          <w:szCs w:val="20"/>
          <w:lang w:val="it-IT"/>
        </w:rPr>
        <w:t>di Castel Firmiano</w:t>
      </w:r>
      <w:r w:rsidR="00B86CFF" w:rsidRPr="00636200">
        <w:rPr>
          <w:rFonts w:ascii="Verdana" w:hAnsi="Verdana"/>
          <w:sz w:val="20"/>
          <w:szCs w:val="20"/>
          <w:lang w:val="it-IT"/>
        </w:rPr>
        <w:t xml:space="preserve">. </w:t>
      </w:r>
      <w:r w:rsidR="00FA6C9B">
        <w:rPr>
          <w:rFonts w:ascii="Verdana" w:hAnsi="Verdana"/>
          <w:sz w:val="20"/>
          <w:szCs w:val="20"/>
          <w:lang w:val="it-IT"/>
        </w:rPr>
        <w:t>“</w:t>
      </w:r>
      <w:r w:rsidRPr="00636200">
        <w:rPr>
          <w:rFonts w:ascii="Verdana" w:hAnsi="Verdana"/>
          <w:sz w:val="20"/>
          <w:szCs w:val="20"/>
          <w:lang w:val="it-IT"/>
        </w:rPr>
        <w:t>Noi in Sudtirolo abbiamo per così dire contribuito a inventare gli impianti a fune</w:t>
      </w:r>
      <w:r w:rsidR="003E7DC1">
        <w:rPr>
          <w:rFonts w:ascii="Verdana" w:hAnsi="Verdana"/>
          <w:sz w:val="20"/>
          <w:szCs w:val="20"/>
          <w:lang w:val="it-IT"/>
        </w:rPr>
        <w:t xml:space="preserve"> e vantiamo</w:t>
      </w:r>
      <w:r w:rsidR="00FA6C9B">
        <w:rPr>
          <w:rFonts w:ascii="Verdana" w:hAnsi="Verdana"/>
          <w:sz w:val="20"/>
          <w:szCs w:val="20"/>
          <w:lang w:val="it-IT"/>
        </w:rPr>
        <w:t xml:space="preserve"> un</w:t>
      </w:r>
      <w:r w:rsidR="003E7DC1">
        <w:rPr>
          <w:rFonts w:ascii="Verdana" w:hAnsi="Verdana"/>
          <w:sz w:val="20"/>
          <w:szCs w:val="20"/>
          <w:lang w:val="it-IT"/>
        </w:rPr>
        <w:t xml:space="preserve">a lunga tradizione nel settore, </w:t>
      </w:r>
      <w:r w:rsidR="00FA6C9B">
        <w:rPr>
          <w:rFonts w:ascii="Verdana" w:hAnsi="Verdana"/>
          <w:sz w:val="20"/>
          <w:szCs w:val="20"/>
          <w:lang w:val="it-IT"/>
        </w:rPr>
        <w:t xml:space="preserve">visto che i due grandi costruttori di </w:t>
      </w:r>
      <w:r w:rsidR="009061FD">
        <w:rPr>
          <w:rFonts w:ascii="Verdana" w:hAnsi="Verdana"/>
          <w:sz w:val="20"/>
          <w:szCs w:val="20"/>
          <w:lang w:val="it-IT"/>
        </w:rPr>
        <w:t>funivie</w:t>
      </w:r>
      <w:r w:rsidR="00FA6C9B">
        <w:rPr>
          <w:rFonts w:ascii="Verdana" w:hAnsi="Verdana"/>
          <w:sz w:val="20"/>
          <w:szCs w:val="20"/>
          <w:lang w:val="it-IT"/>
        </w:rPr>
        <w:t xml:space="preserve"> risiedono in questa regione. </w:t>
      </w:r>
      <w:r w:rsidR="00FA6C9B" w:rsidRPr="00FA6C9B">
        <w:rPr>
          <w:rFonts w:ascii="Verdana" w:hAnsi="Verdana"/>
          <w:sz w:val="20"/>
          <w:szCs w:val="20"/>
          <w:lang w:val="it-IT"/>
        </w:rPr>
        <w:t>Senza le funivie il nostro turismo sarebbe impensabile.</w:t>
      </w:r>
      <w:r w:rsidR="003E7DC1">
        <w:rPr>
          <w:rFonts w:ascii="Verdana" w:hAnsi="Verdana"/>
          <w:sz w:val="20"/>
          <w:szCs w:val="20"/>
          <w:lang w:val="it-IT"/>
        </w:rPr>
        <w:t xml:space="preserve"> </w:t>
      </w:r>
      <w:r w:rsidR="00FA6C9B" w:rsidRPr="00FA6C9B">
        <w:rPr>
          <w:rFonts w:ascii="Verdana" w:hAnsi="Verdana"/>
          <w:sz w:val="20"/>
          <w:szCs w:val="20"/>
          <w:lang w:val="it-IT"/>
        </w:rPr>
        <w:t>Questa forma di trasporto in montagna</w:t>
      </w:r>
      <w:r w:rsidR="00FA6C9B">
        <w:rPr>
          <w:rFonts w:ascii="Verdana" w:hAnsi="Verdana"/>
          <w:sz w:val="20"/>
          <w:szCs w:val="20"/>
          <w:lang w:val="it-IT"/>
        </w:rPr>
        <w:t>,</w:t>
      </w:r>
      <w:r w:rsidR="00FA6C9B" w:rsidRPr="00FA6C9B">
        <w:rPr>
          <w:rFonts w:ascii="Verdana" w:hAnsi="Verdana"/>
          <w:sz w:val="20"/>
          <w:szCs w:val="20"/>
          <w:lang w:val="it-IT"/>
        </w:rPr>
        <w:t xml:space="preserve"> e </w:t>
      </w:r>
      <w:r w:rsidR="00FA6C9B">
        <w:rPr>
          <w:rFonts w:ascii="Verdana" w:hAnsi="Verdana"/>
          <w:sz w:val="20"/>
          <w:szCs w:val="20"/>
          <w:lang w:val="it-IT"/>
        </w:rPr>
        <w:t>in futuro</w:t>
      </w:r>
      <w:r w:rsidR="00FA6C9B" w:rsidRPr="00FA6C9B">
        <w:rPr>
          <w:rFonts w:ascii="Verdana" w:hAnsi="Verdana"/>
          <w:sz w:val="20"/>
          <w:szCs w:val="20"/>
          <w:lang w:val="it-IT"/>
        </w:rPr>
        <w:t xml:space="preserve"> </w:t>
      </w:r>
      <w:r w:rsidR="00FA6C9B">
        <w:rPr>
          <w:rFonts w:ascii="Verdana" w:hAnsi="Verdana"/>
          <w:sz w:val="20"/>
          <w:szCs w:val="20"/>
          <w:lang w:val="it-IT"/>
        </w:rPr>
        <w:t xml:space="preserve">in misura crescente </w:t>
      </w:r>
      <w:r w:rsidR="00FA6C9B" w:rsidRPr="00FA6C9B">
        <w:rPr>
          <w:rFonts w:ascii="Verdana" w:hAnsi="Verdana"/>
          <w:sz w:val="20"/>
          <w:szCs w:val="20"/>
          <w:lang w:val="it-IT"/>
        </w:rPr>
        <w:t xml:space="preserve">anche in ambito urbano, </w:t>
      </w:r>
      <w:r w:rsidR="00FA6C9B">
        <w:rPr>
          <w:rFonts w:ascii="Verdana" w:hAnsi="Verdana"/>
          <w:sz w:val="20"/>
          <w:szCs w:val="20"/>
          <w:lang w:val="it-IT"/>
        </w:rPr>
        <w:t>dovrà continuare a essere sviluppata e migliorata sotto l’aspetto tecnico”</w:t>
      </w:r>
      <w:r w:rsidRPr="00FA6C9B">
        <w:rPr>
          <w:rFonts w:ascii="Verdana" w:hAnsi="Verdana"/>
          <w:sz w:val="20"/>
          <w:szCs w:val="20"/>
          <w:lang w:val="it-IT"/>
        </w:rPr>
        <w:t>, ha affermato convinto il padrone di casa</w:t>
      </w:r>
      <w:r w:rsidR="00B86CFF" w:rsidRPr="00FA6C9B">
        <w:rPr>
          <w:rFonts w:ascii="Verdana" w:hAnsi="Verdana"/>
          <w:sz w:val="20"/>
          <w:szCs w:val="20"/>
          <w:lang w:val="it-IT"/>
        </w:rPr>
        <w:t xml:space="preserve"> Reinhold Messner. </w:t>
      </w:r>
      <w:r w:rsidR="00FA6C9B" w:rsidRPr="003A040B">
        <w:rPr>
          <w:rFonts w:ascii="Verdana" w:hAnsi="Verdana"/>
          <w:sz w:val="20"/>
          <w:szCs w:val="20"/>
          <w:lang w:val="it-IT"/>
        </w:rPr>
        <w:t>Il c</w:t>
      </w:r>
      <w:r w:rsidR="003A040B" w:rsidRPr="003A040B">
        <w:rPr>
          <w:rFonts w:ascii="Verdana" w:hAnsi="Verdana"/>
          <w:sz w:val="20"/>
          <w:szCs w:val="20"/>
          <w:lang w:val="it-IT"/>
        </w:rPr>
        <w:t>ongresso si è concluso con una serata</w:t>
      </w:r>
      <w:r w:rsidR="00FA6C9B" w:rsidRPr="003A040B">
        <w:rPr>
          <w:rFonts w:ascii="Verdana" w:hAnsi="Verdana"/>
          <w:sz w:val="20"/>
          <w:szCs w:val="20"/>
          <w:lang w:val="it-IT"/>
        </w:rPr>
        <w:t xml:space="preserve"> di </w:t>
      </w:r>
      <w:r w:rsidR="003A040B" w:rsidRPr="003A040B">
        <w:rPr>
          <w:rFonts w:ascii="Verdana" w:hAnsi="Verdana"/>
          <w:sz w:val="20"/>
          <w:szCs w:val="20"/>
          <w:lang w:val="it-IT"/>
        </w:rPr>
        <w:t>gala al Kursaal di Merano mentre per il giorno dopo</w:t>
      </w:r>
      <w:r w:rsidR="003A040B">
        <w:rPr>
          <w:rFonts w:ascii="Verdana" w:hAnsi="Verdana"/>
          <w:sz w:val="20"/>
          <w:szCs w:val="20"/>
          <w:lang w:val="it-IT"/>
        </w:rPr>
        <w:t xml:space="preserve"> </w:t>
      </w:r>
      <w:r w:rsidR="003A040B" w:rsidRPr="003A040B">
        <w:rPr>
          <w:rFonts w:ascii="Verdana" w:hAnsi="Verdana"/>
          <w:sz w:val="20"/>
          <w:szCs w:val="20"/>
          <w:lang w:val="it-IT"/>
        </w:rPr>
        <w:t>è stata organizzata un’escursione a Soprabolzano con vis</w:t>
      </w:r>
      <w:r w:rsidR="009061FD">
        <w:rPr>
          <w:rFonts w:ascii="Verdana" w:hAnsi="Verdana"/>
          <w:sz w:val="20"/>
          <w:szCs w:val="20"/>
          <w:lang w:val="it-IT"/>
        </w:rPr>
        <w:t>ita alla funivia del Renon e</w:t>
      </w:r>
      <w:r w:rsidR="003A040B" w:rsidRPr="003A040B">
        <w:rPr>
          <w:rFonts w:ascii="Verdana" w:hAnsi="Verdana"/>
          <w:sz w:val="20"/>
          <w:szCs w:val="20"/>
          <w:lang w:val="it-IT"/>
        </w:rPr>
        <w:t xml:space="preserve"> un </w:t>
      </w:r>
      <w:r w:rsidR="003A040B">
        <w:rPr>
          <w:rFonts w:ascii="Verdana" w:hAnsi="Verdana"/>
          <w:sz w:val="20"/>
          <w:szCs w:val="20"/>
          <w:lang w:val="it-IT"/>
        </w:rPr>
        <w:t>incontro</w:t>
      </w:r>
      <w:r w:rsidR="003A040B" w:rsidRPr="003A040B">
        <w:rPr>
          <w:rFonts w:ascii="Verdana" w:hAnsi="Verdana"/>
          <w:sz w:val="20"/>
          <w:szCs w:val="20"/>
          <w:lang w:val="it-IT"/>
        </w:rPr>
        <w:t xml:space="preserve"> serale sulla storia delle funivie in Sudtirolo, Italia, Svizzera e Germania.</w:t>
      </w:r>
      <w:r w:rsidR="003A040B">
        <w:rPr>
          <w:rFonts w:ascii="Verdana" w:hAnsi="Verdana"/>
          <w:sz w:val="20"/>
          <w:szCs w:val="20"/>
          <w:lang w:val="it-IT"/>
        </w:rPr>
        <w:t xml:space="preserve"> Una mostra di foto storiche delle funivie sudtirolesi presso l’</w:t>
      </w:r>
      <w:r w:rsidR="00405E81" w:rsidRPr="003A040B">
        <w:rPr>
          <w:rFonts w:ascii="Verdana" w:hAnsi="Verdana"/>
          <w:sz w:val="20"/>
          <w:szCs w:val="20"/>
          <w:lang w:val="it-IT"/>
        </w:rPr>
        <w:t xml:space="preserve">Eurac </w:t>
      </w:r>
      <w:r w:rsidR="003A040B">
        <w:rPr>
          <w:rFonts w:ascii="Verdana" w:hAnsi="Verdana"/>
          <w:sz w:val="20"/>
          <w:szCs w:val="20"/>
          <w:lang w:val="it-IT"/>
        </w:rPr>
        <w:t>ha fatto da cornice al primo Congresso funiviario mondiale in Italia</w:t>
      </w:r>
      <w:r w:rsidR="00C92908" w:rsidRPr="003A040B">
        <w:rPr>
          <w:rFonts w:ascii="Verdana" w:hAnsi="Verdana"/>
          <w:sz w:val="20"/>
          <w:szCs w:val="20"/>
          <w:lang w:val="it-IT"/>
        </w:rPr>
        <w:t>.</w:t>
      </w:r>
    </w:p>
    <w:p w:rsidR="00265DB6" w:rsidRPr="003A040B" w:rsidRDefault="00265DB6" w:rsidP="00405E81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:rsidR="005E4B23" w:rsidRPr="003A040B" w:rsidRDefault="005E4B23" w:rsidP="00405E81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:rsidR="005E4B23" w:rsidRPr="003A040B" w:rsidRDefault="005E4B23" w:rsidP="00405E81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:rsidR="00FD0F63" w:rsidRPr="003A040B" w:rsidRDefault="00FD0F63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D0F63" w:rsidRPr="003A040B" w:rsidRDefault="00FD0F63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952DC3" w:rsidRPr="00AD7A24" w:rsidRDefault="00AD7A24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D7A24">
        <w:rPr>
          <w:rFonts w:ascii="Verdana" w:hAnsi="Verdana"/>
          <w:sz w:val="20"/>
          <w:szCs w:val="20"/>
          <w:lang w:val="it-IT"/>
        </w:rPr>
        <w:t>Foto</w:t>
      </w:r>
      <w:r w:rsidR="00952DC3" w:rsidRPr="00AD7A24">
        <w:rPr>
          <w:rFonts w:ascii="Verdana" w:hAnsi="Verdana"/>
          <w:sz w:val="20"/>
          <w:szCs w:val="20"/>
          <w:lang w:val="it-IT"/>
        </w:rPr>
        <w:t xml:space="preserve"> 1</w:t>
      </w:r>
      <w:r w:rsidR="00EB51EF" w:rsidRPr="00AD7A24">
        <w:rPr>
          <w:rFonts w:ascii="Verdana" w:hAnsi="Verdana"/>
          <w:sz w:val="20"/>
          <w:szCs w:val="20"/>
          <w:lang w:val="it-IT"/>
        </w:rPr>
        <w:t xml:space="preserve">: 350 </w:t>
      </w:r>
      <w:r w:rsidRPr="00AD7A24">
        <w:rPr>
          <w:rFonts w:ascii="Verdana" w:hAnsi="Verdana"/>
          <w:sz w:val="20"/>
          <w:szCs w:val="20"/>
          <w:lang w:val="it-IT"/>
        </w:rPr>
        <w:t>persone hanno partecipato al congresso a Bolzano</w:t>
      </w:r>
      <w:r>
        <w:rPr>
          <w:rFonts w:ascii="Verdana" w:hAnsi="Verdana"/>
          <w:sz w:val="20"/>
          <w:szCs w:val="20"/>
          <w:lang w:val="it-IT"/>
        </w:rPr>
        <w:t>.</w:t>
      </w:r>
    </w:p>
    <w:p w:rsidR="00EB51EF" w:rsidRPr="00AD7A24" w:rsidRDefault="00EB51EF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EB51EF" w:rsidRPr="00AD7A24" w:rsidRDefault="00AD7A24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D7A24">
        <w:rPr>
          <w:rFonts w:ascii="Verdana" w:hAnsi="Verdana"/>
          <w:sz w:val="20"/>
          <w:szCs w:val="20"/>
          <w:lang w:val="it-IT"/>
        </w:rPr>
        <w:t xml:space="preserve">Foto </w:t>
      </w:r>
      <w:r w:rsidR="00952DC3" w:rsidRPr="00AD7A24">
        <w:rPr>
          <w:rFonts w:ascii="Verdana" w:hAnsi="Verdana"/>
          <w:sz w:val="20"/>
          <w:szCs w:val="20"/>
          <w:lang w:val="it-IT"/>
        </w:rPr>
        <w:t xml:space="preserve">2 </w:t>
      </w:r>
      <w:r w:rsidR="00CE7F13">
        <w:rPr>
          <w:rFonts w:ascii="Verdana" w:hAnsi="Verdana"/>
          <w:sz w:val="20"/>
          <w:szCs w:val="20"/>
          <w:lang w:val="it-IT"/>
        </w:rPr>
        <w:t>da sinistra a destra</w:t>
      </w:r>
    </w:p>
    <w:p w:rsidR="00F87E64" w:rsidRDefault="00B4237F" w:rsidP="00405E81">
      <w:pPr>
        <w:spacing w:after="0" w:line="240" w:lineRule="auto"/>
        <w:rPr>
          <w:rFonts w:ascii="Verdana" w:hAnsi="Verdana"/>
          <w:bCs/>
          <w:iCs/>
          <w:sz w:val="20"/>
          <w:szCs w:val="20"/>
          <w:lang w:val="it-IT"/>
        </w:rPr>
      </w:pPr>
      <w:r w:rsidRPr="00AD7A24">
        <w:rPr>
          <w:rFonts w:ascii="Verdana" w:hAnsi="Verdana"/>
          <w:bCs/>
          <w:iCs/>
          <w:sz w:val="20"/>
          <w:szCs w:val="20"/>
          <w:lang w:val="it-IT"/>
        </w:rPr>
        <w:t>Ing. Markus Pitscheider (</w:t>
      </w:r>
      <w:r w:rsidR="00AD7A24" w:rsidRPr="00AD7A24">
        <w:rPr>
          <w:rFonts w:ascii="Verdana" w:hAnsi="Verdana"/>
          <w:bCs/>
          <w:iCs/>
          <w:sz w:val="20"/>
          <w:szCs w:val="20"/>
          <w:lang w:val="it-IT"/>
        </w:rPr>
        <w:t>Segretario generale dell</w:t>
      </w:r>
      <w:r w:rsidR="003A040B">
        <w:rPr>
          <w:rFonts w:ascii="Verdana" w:hAnsi="Verdana"/>
          <w:bCs/>
          <w:iCs/>
          <w:sz w:val="20"/>
          <w:szCs w:val="20"/>
          <w:lang w:val="it-IT"/>
        </w:rPr>
        <w:t>’</w:t>
      </w:r>
      <w:r w:rsidR="00CE7F13">
        <w:rPr>
          <w:rFonts w:ascii="Verdana" w:hAnsi="Verdana"/>
          <w:bCs/>
          <w:iCs/>
          <w:sz w:val="20"/>
          <w:szCs w:val="20"/>
          <w:lang w:val="it-IT"/>
        </w:rPr>
        <w:t>OITAF),</w:t>
      </w:r>
      <w:r w:rsidR="00AD7A24" w:rsidRPr="00AD7A24">
        <w:rPr>
          <w:rFonts w:ascii="Verdana" w:hAnsi="Verdana"/>
          <w:bCs/>
          <w:iCs/>
          <w:sz w:val="20"/>
          <w:szCs w:val="20"/>
          <w:lang w:val="it-IT"/>
        </w:rPr>
        <w:t xml:space="preserve"> </w:t>
      </w:r>
      <w:r w:rsidR="00EB51EF" w:rsidRPr="00AD7A24">
        <w:rPr>
          <w:rFonts w:ascii="Verdana" w:hAnsi="Verdana"/>
          <w:sz w:val="20"/>
          <w:szCs w:val="20"/>
          <w:lang w:val="it-IT"/>
        </w:rPr>
        <w:t>M</w:t>
      </w:r>
      <w:r w:rsidR="00CE7F13">
        <w:rPr>
          <w:rFonts w:ascii="Verdana" w:hAnsi="Verdana"/>
          <w:sz w:val="20"/>
          <w:szCs w:val="20"/>
          <w:lang w:val="it-IT"/>
        </w:rPr>
        <w:t>a</w:t>
      </w:r>
      <w:r w:rsidR="00EB51EF" w:rsidRPr="00AD7A24">
        <w:rPr>
          <w:rFonts w:ascii="Verdana" w:hAnsi="Verdana"/>
          <w:sz w:val="20"/>
          <w:szCs w:val="20"/>
          <w:lang w:val="it-IT"/>
        </w:rPr>
        <w:t xml:space="preserve">g. </w:t>
      </w:r>
      <w:r w:rsidR="00EB51EF" w:rsidRPr="00F74DD0">
        <w:rPr>
          <w:rFonts w:ascii="Verdana" w:hAnsi="Verdana"/>
          <w:sz w:val="20"/>
          <w:szCs w:val="20"/>
          <w:lang w:val="it-IT"/>
        </w:rPr>
        <w:t>Jörg Schröttner (</w:t>
      </w:r>
      <w:r w:rsidR="00AD7A24" w:rsidRPr="00F74DD0">
        <w:rPr>
          <w:rFonts w:ascii="Verdana" w:hAnsi="Verdana"/>
          <w:sz w:val="20"/>
          <w:szCs w:val="20"/>
          <w:lang w:val="it-IT"/>
        </w:rPr>
        <w:t>nuovo Presidente di</w:t>
      </w:r>
      <w:r w:rsidR="00EB51EF" w:rsidRPr="00F74DD0">
        <w:rPr>
          <w:rFonts w:ascii="Verdana" w:hAnsi="Verdana"/>
          <w:sz w:val="20"/>
          <w:szCs w:val="20"/>
          <w:lang w:val="it-IT"/>
        </w:rPr>
        <w:t xml:space="preserve"> OITAF)</w:t>
      </w:r>
      <w:r w:rsidR="00CE7F13">
        <w:rPr>
          <w:rFonts w:ascii="Verdana" w:hAnsi="Verdana"/>
          <w:sz w:val="20"/>
          <w:szCs w:val="20"/>
          <w:lang w:val="it-IT"/>
        </w:rPr>
        <w:t xml:space="preserve"> e </w:t>
      </w:r>
      <w:r w:rsidR="00CE7F13" w:rsidRPr="00AD7A24">
        <w:rPr>
          <w:rFonts w:ascii="Verdana" w:hAnsi="Verdana"/>
          <w:bCs/>
          <w:iCs/>
          <w:sz w:val="20"/>
          <w:szCs w:val="20"/>
          <w:lang w:val="it-IT"/>
        </w:rPr>
        <w:t>Martin Leitner (Presidente uscente dell</w:t>
      </w:r>
      <w:r w:rsidR="00CE7F13">
        <w:rPr>
          <w:rFonts w:ascii="Verdana" w:hAnsi="Verdana"/>
          <w:bCs/>
          <w:iCs/>
          <w:sz w:val="20"/>
          <w:szCs w:val="20"/>
          <w:lang w:val="it-IT"/>
        </w:rPr>
        <w:t>’</w:t>
      </w:r>
      <w:r w:rsidR="00CE7F13" w:rsidRPr="00AD7A24">
        <w:rPr>
          <w:rFonts w:ascii="Verdana" w:hAnsi="Verdana"/>
          <w:bCs/>
          <w:iCs/>
          <w:sz w:val="20"/>
          <w:szCs w:val="20"/>
          <w:lang w:val="it-IT"/>
        </w:rPr>
        <w:t>OITAF)</w:t>
      </w:r>
    </w:p>
    <w:p w:rsidR="00CE7F13" w:rsidRPr="00F74DD0" w:rsidRDefault="00CE7F13" w:rsidP="00405E81">
      <w:pPr>
        <w:spacing w:after="0" w:line="240" w:lineRule="auto"/>
        <w:rPr>
          <w:rFonts w:ascii="Verdana" w:hAnsi="Verdana" w:cs="Arial"/>
          <w:color w:val="444444"/>
          <w:sz w:val="20"/>
          <w:szCs w:val="20"/>
          <w:lang w:val="it-IT"/>
        </w:rPr>
      </w:pPr>
    </w:p>
    <w:p w:rsidR="00664640" w:rsidRPr="00F74DD0" w:rsidRDefault="00AD7A24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74DD0">
        <w:rPr>
          <w:rFonts w:ascii="Verdana" w:hAnsi="Verdana"/>
          <w:sz w:val="20"/>
          <w:szCs w:val="20"/>
          <w:lang w:val="it-IT"/>
        </w:rPr>
        <w:t>Foto</w:t>
      </w:r>
      <w:r w:rsidR="00664640" w:rsidRPr="00F74DD0">
        <w:rPr>
          <w:rFonts w:ascii="Verdana" w:hAnsi="Verdana"/>
          <w:sz w:val="20"/>
          <w:szCs w:val="20"/>
          <w:lang w:val="it-IT"/>
        </w:rPr>
        <w:t xml:space="preserve"> 3</w:t>
      </w:r>
    </w:p>
    <w:p w:rsidR="00EB51EF" w:rsidRPr="00AD7A24" w:rsidRDefault="00AD7A24" w:rsidP="00405E8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AD7A24">
        <w:rPr>
          <w:rFonts w:ascii="Verdana" w:hAnsi="Verdana"/>
          <w:sz w:val="20"/>
          <w:szCs w:val="20"/>
          <w:lang w:val="it-IT"/>
        </w:rPr>
        <w:t xml:space="preserve">La funivia del Renon unisce il capoluogo </w:t>
      </w:r>
      <w:r w:rsidR="003E7DC1">
        <w:rPr>
          <w:rFonts w:ascii="Verdana" w:hAnsi="Verdana"/>
          <w:sz w:val="20"/>
          <w:szCs w:val="20"/>
          <w:lang w:val="it-IT"/>
        </w:rPr>
        <w:t>della provincia di</w:t>
      </w:r>
      <w:r w:rsidRPr="00AD7A24">
        <w:rPr>
          <w:rFonts w:ascii="Verdana" w:hAnsi="Verdana"/>
          <w:sz w:val="20"/>
          <w:szCs w:val="20"/>
          <w:lang w:val="it-IT"/>
        </w:rPr>
        <w:t xml:space="preserve"> Bolzano con il Renon ed è particolarmente app</w:t>
      </w:r>
      <w:r>
        <w:rPr>
          <w:rFonts w:ascii="Verdana" w:hAnsi="Verdana"/>
          <w:sz w:val="20"/>
          <w:szCs w:val="20"/>
          <w:lang w:val="it-IT"/>
        </w:rPr>
        <w:t>rezzata da pendolari e turisti.</w:t>
      </w:r>
    </w:p>
    <w:p w:rsidR="00664640" w:rsidRPr="00AD7A24" w:rsidRDefault="00664640" w:rsidP="00405E81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it-IT" w:eastAsia="de-DE"/>
        </w:rPr>
      </w:pPr>
    </w:p>
    <w:p w:rsidR="001914E4" w:rsidRDefault="001914E4" w:rsidP="00405E81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5336F3" w:rsidRPr="00F74DD0" w:rsidRDefault="00664640" w:rsidP="000555C4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F74DD0">
        <w:rPr>
          <w:rFonts w:ascii="Verdana" w:eastAsia="Times New Roman" w:hAnsi="Verdana"/>
          <w:color w:val="000000"/>
          <w:sz w:val="20"/>
          <w:szCs w:val="20"/>
          <w:lang w:val="it-IT" w:eastAsia="de-DE"/>
        </w:rPr>
        <w:t>Foto</w:t>
      </w:r>
      <w:r w:rsidR="00FD0F63" w:rsidRPr="00F74DD0">
        <w:rPr>
          <w:rFonts w:ascii="Verdana" w:eastAsia="Times New Roman" w:hAnsi="Verdana"/>
          <w:color w:val="000000"/>
          <w:sz w:val="20"/>
          <w:szCs w:val="20"/>
          <w:lang w:val="it-IT" w:eastAsia="de-DE"/>
        </w:rPr>
        <w:t>:</w:t>
      </w:r>
      <w:r w:rsidRPr="00F74DD0">
        <w:rPr>
          <w:rFonts w:ascii="Verdana" w:eastAsia="Times New Roman" w:hAnsi="Verdana"/>
          <w:color w:val="000000"/>
          <w:sz w:val="20"/>
          <w:szCs w:val="20"/>
          <w:lang w:val="it-IT" w:eastAsia="de-DE"/>
        </w:rPr>
        <w:t xml:space="preserve"> by</w:t>
      </w:r>
      <w:r w:rsidRPr="00F74DD0">
        <w:rPr>
          <w:rStyle w:val="Fett"/>
          <w:rFonts w:ascii="Verdana" w:eastAsia="Times New Roman" w:hAnsi="Verdana"/>
          <w:b w:val="0"/>
          <w:color w:val="000000"/>
          <w:sz w:val="20"/>
          <w:szCs w:val="20"/>
          <w:lang w:val="it-IT" w:eastAsia="de-DE"/>
        </w:rPr>
        <w:t>foto-dpi.com</w:t>
      </w:r>
    </w:p>
    <w:p w:rsidR="00664640" w:rsidRPr="00F74DD0" w:rsidRDefault="00664640" w:rsidP="000555C4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:rsidR="00F24F3B" w:rsidRPr="00F74DD0" w:rsidRDefault="00F24F3B" w:rsidP="000555C4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F74DD0">
        <w:rPr>
          <w:rFonts w:ascii="Verdana" w:hAnsi="Verdana"/>
          <w:b/>
          <w:sz w:val="20"/>
          <w:szCs w:val="20"/>
          <w:lang w:val="it-IT"/>
        </w:rPr>
        <w:t>Informa</w:t>
      </w:r>
      <w:r w:rsidR="00FD0F63" w:rsidRPr="00F74DD0">
        <w:rPr>
          <w:rFonts w:ascii="Verdana" w:hAnsi="Verdana"/>
          <w:b/>
          <w:sz w:val="20"/>
          <w:szCs w:val="20"/>
          <w:lang w:val="it-IT"/>
        </w:rPr>
        <w:t>zioni</w:t>
      </w:r>
    </w:p>
    <w:p w:rsidR="00F24F3B" w:rsidRPr="00F74DD0" w:rsidRDefault="00F24F3B" w:rsidP="000555C4">
      <w:pPr>
        <w:spacing w:after="0" w:line="240" w:lineRule="auto"/>
        <w:rPr>
          <w:rFonts w:ascii="Verdana" w:hAnsi="Verdana" w:cs="Times New Roman"/>
          <w:sz w:val="20"/>
          <w:szCs w:val="20"/>
          <w:lang w:val="it-IT" w:eastAsia="de-DE"/>
        </w:rPr>
      </w:pPr>
      <w:r w:rsidRPr="00F74DD0">
        <w:rPr>
          <w:rFonts w:ascii="Verdana" w:hAnsi="Verdana"/>
          <w:bCs/>
          <w:iCs/>
          <w:sz w:val="20"/>
          <w:szCs w:val="20"/>
          <w:lang w:val="it-IT" w:eastAsia="de-DE"/>
        </w:rPr>
        <w:t>Ing. Markus Pitscheider</w:t>
      </w:r>
    </w:p>
    <w:p w:rsidR="00F24F3B" w:rsidRPr="00FD0F63" w:rsidRDefault="00FD0F63" w:rsidP="000555C4">
      <w:pPr>
        <w:spacing w:after="0" w:line="240" w:lineRule="auto"/>
        <w:rPr>
          <w:rFonts w:ascii="Verdana" w:hAnsi="Verdana"/>
          <w:iCs/>
          <w:sz w:val="20"/>
          <w:szCs w:val="20"/>
          <w:lang w:val="it-IT" w:eastAsia="de-DE"/>
        </w:rPr>
      </w:pPr>
      <w:r w:rsidRPr="00FD0F63">
        <w:rPr>
          <w:rFonts w:ascii="Verdana" w:hAnsi="Verdana"/>
          <w:iCs/>
          <w:sz w:val="20"/>
          <w:szCs w:val="20"/>
          <w:lang w:val="it-IT" w:eastAsia="de-DE"/>
        </w:rPr>
        <w:t xml:space="preserve">Segreteria generale </w:t>
      </w:r>
      <w:r w:rsidR="00F24F3B" w:rsidRPr="00FD0F63">
        <w:rPr>
          <w:rFonts w:ascii="Verdana" w:hAnsi="Verdana"/>
          <w:iCs/>
          <w:sz w:val="20"/>
          <w:szCs w:val="20"/>
          <w:lang w:val="it-IT" w:eastAsia="de-DE"/>
        </w:rPr>
        <w:t>O.I.T.A.F</w:t>
      </w:r>
    </w:p>
    <w:p w:rsidR="00F24F3B" w:rsidRPr="00F74DD0" w:rsidRDefault="00FD0F63" w:rsidP="000555C4">
      <w:pPr>
        <w:spacing w:after="0" w:line="240" w:lineRule="auto"/>
        <w:rPr>
          <w:rFonts w:ascii="Verdana" w:hAnsi="Verdana" w:cs="Times New Roman"/>
          <w:sz w:val="20"/>
          <w:szCs w:val="20"/>
          <w:lang w:val="it-IT" w:eastAsia="de-DE"/>
        </w:rPr>
      </w:pPr>
      <w:r w:rsidRPr="00F74DD0">
        <w:rPr>
          <w:rFonts w:ascii="Verdana" w:hAnsi="Verdana"/>
          <w:iCs/>
          <w:sz w:val="20"/>
          <w:szCs w:val="20"/>
          <w:lang w:val="it-IT" w:eastAsia="de-DE"/>
        </w:rPr>
        <w:t xml:space="preserve">Piazza Silvius </w:t>
      </w:r>
      <w:r w:rsidR="00F24F3B" w:rsidRPr="00F74DD0">
        <w:rPr>
          <w:rFonts w:ascii="Verdana" w:hAnsi="Verdana"/>
          <w:iCs/>
          <w:sz w:val="20"/>
          <w:szCs w:val="20"/>
          <w:lang w:val="it-IT" w:eastAsia="de-DE"/>
        </w:rPr>
        <w:t>Magnago</w:t>
      </w:r>
      <w:r w:rsidRPr="00F74DD0">
        <w:rPr>
          <w:rFonts w:ascii="Verdana" w:hAnsi="Verdana"/>
          <w:iCs/>
          <w:sz w:val="20"/>
          <w:szCs w:val="20"/>
          <w:lang w:val="it-IT" w:eastAsia="de-DE"/>
        </w:rPr>
        <w:t xml:space="preserve">, </w:t>
      </w:r>
      <w:r w:rsidR="00F24F3B" w:rsidRPr="00F74DD0">
        <w:rPr>
          <w:rFonts w:ascii="Verdana" w:hAnsi="Verdana"/>
          <w:iCs/>
          <w:sz w:val="20"/>
          <w:szCs w:val="20"/>
          <w:lang w:val="it-IT" w:eastAsia="de-DE"/>
        </w:rPr>
        <w:t>3</w:t>
      </w:r>
    </w:p>
    <w:p w:rsidR="00F24F3B" w:rsidRPr="00F74DD0" w:rsidRDefault="00FD0F63" w:rsidP="000555C4">
      <w:pPr>
        <w:spacing w:after="0" w:line="240" w:lineRule="auto"/>
        <w:rPr>
          <w:rFonts w:ascii="Verdana" w:hAnsi="Verdana" w:cs="Times New Roman"/>
          <w:sz w:val="20"/>
          <w:szCs w:val="20"/>
          <w:lang w:val="it-IT" w:eastAsia="de-DE"/>
        </w:rPr>
      </w:pPr>
      <w:r w:rsidRPr="00F74DD0">
        <w:rPr>
          <w:rFonts w:ascii="Verdana" w:hAnsi="Verdana"/>
          <w:iCs/>
          <w:sz w:val="20"/>
          <w:szCs w:val="20"/>
          <w:lang w:val="it-IT" w:eastAsia="de-DE"/>
        </w:rPr>
        <w:t>39100 Bolzano</w:t>
      </w:r>
    </w:p>
    <w:p w:rsidR="00F24F3B" w:rsidRPr="00F74DD0" w:rsidRDefault="00F24F3B" w:rsidP="000555C4">
      <w:pPr>
        <w:spacing w:after="0" w:line="240" w:lineRule="auto"/>
        <w:rPr>
          <w:rFonts w:ascii="Verdana" w:hAnsi="Verdana" w:cs="Times New Roman"/>
          <w:sz w:val="20"/>
          <w:szCs w:val="20"/>
          <w:lang w:val="it-IT" w:eastAsia="de-DE"/>
        </w:rPr>
      </w:pPr>
      <w:r w:rsidRPr="00F74DD0">
        <w:rPr>
          <w:rFonts w:ascii="Verdana" w:hAnsi="Verdana"/>
          <w:iCs/>
          <w:sz w:val="20"/>
          <w:szCs w:val="20"/>
          <w:lang w:val="it-IT" w:eastAsia="de-DE"/>
        </w:rPr>
        <w:t>Tel. +39 0471414600</w:t>
      </w:r>
    </w:p>
    <w:p w:rsidR="00F24F3B" w:rsidRPr="00F24F3B" w:rsidRDefault="00F24F3B" w:rsidP="000555C4">
      <w:pPr>
        <w:spacing w:after="0" w:line="240" w:lineRule="auto"/>
        <w:rPr>
          <w:rFonts w:ascii="Verdana" w:hAnsi="Verdana" w:cs="Times New Roman"/>
          <w:sz w:val="20"/>
          <w:szCs w:val="20"/>
          <w:lang w:val="it-IT" w:eastAsia="de-DE"/>
        </w:rPr>
      </w:pPr>
      <w:r w:rsidRPr="00F24F3B">
        <w:rPr>
          <w:rFonts w:ascii="Verdana" w:hAnsi="Verdana"/>
          <w:iCs/>
          <w:sz w:val="20"/>
          <w:szCs w:val="20"/>
          <w:lang w:val="it-IT" w:eastAsia="de-DE"/>
        </w:rPr>
        <w:t>Fax +39 0471 414616</w:t>
      </w:r>
    </w:p>
    <w:p w:rsidR="00F24F3B" w:rsidRPr="00F24F3B" w:rsidRDefault="00FD0F63" w:rsidP="000555C4">
      <w:pPr>
        <w:spacing w:after="0" w:line="240" w:lineRule="auto"/>
        <w:rPr>
          <w:rFonts w:ascii="Verdana" w:hAnsi="Verdana"/>
          <w:iCs/>
          <w:sz w:val="20"/>
          <w:szCs w:val="20"/>
          <w:lang w:val="it-IT" w:eastAsia="de-DE"/>
        </w:rPr>
      </w:pPr>
      <w:r>
        <w:rPr>
          <w:rFonts w:ascii="Verdana" w:hAnsi="Verdana"/>
          <w:iCs/>
          <w:sz w:val="20"/>
          <w:szCs w:val="20"/>
          <w:lang w:val="it-IT" w:eastAsia="de-DE"/>
        </w:rPr>
        <w:t>E-m</w:t>
      </w:r>
      <w:r w:rsidR="00F24F3B" w:rsidRPr="00F24F3B">
        <w:rPr>
          <w:rFonts w:ascii="Verdana" w:hAnsi="Verdana"/>
          <w:iCs/>
          <w:sz w:val="20"/>
          <w:szCs w:val="20"/>
          <w:lang w:val="it-IT" w:eastAsia="de-DE"/>
        </w:rPr>
        <w:t xml:space="preserve">ail: </w:t>
      </w:r>
      <w:hyperlink r:id="rId5" w:history="1">
        <w:r w:rsidR="00F24F3B" w:rsidRPr="00F24F3B">
          <w:rPr>
            <w:rStyle w:val="Hyperlink"/>
            <w:rFonts w:ascii="Verdana" w:hAnsi="Verdana"/>
            <w:iCs/>
            <w:color w:val="auto"/>
            <w:sz w:val="20"/>
            <w:szCs w:val="20"/>
            <w:u w:val="none"/>
            <w:lang w:val="it-IT" w:eastAsia="de-DE"/>
          </w:rPr>
          <w:t>info@oitaf.org</w:t>
        </w:r>
      </w:hyperlink>
    </w:p>
    <w:p w:rsidR="000E2656" w:rsidRDefault="0002153A" w:rsidP="000555C4">
      <w:pPr>
        <w:spacing w:after="0" w:line="240" w:lineRule="auto"/>
        <w:rPr>
          <w:rStyle w:val="Hyperlink"/>
          <w:rFonts w:ascii="Verdana" w:hAnsi="Verdana"/>
          <w:color w:val="auto"/>
          <w:sz w:val="20"/>
          <w:szCs w:val="20"/>
          <w:u w:val="none"/>
          <w:lang w:val="it-IT"/>
        </w:rPr>
      </w:pPr>
      <w:hyperlink r:id="rId6" w:history="1">
        <w:r w:rsidR="00F24F3B" w:rsidRPr="00F24F3B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it-IT"/>
          </w:rPr>
          <w:t>www.oitaf2017.com</w:t>
        </w:r>
      </w:hyperlink>
    </w:p>
    <w:p w:rsidR="00F24F3B" w:rsidRPr="00265DB6" w:rsidRDefault="0002153A" w:rsidP="000555C4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  <w:hyperlink r:id="rId7" w:history="1">
        <w:r w:rsidR="00F24F3B" w:rsidRPr="00265DB6">
          <w:rPr>
            <w:rStyle w:val="Hyperlink"/>
            <w:rFonts w:ascii="Verdana" w:hAnsi="Verdana"/>
            <w:iCs/>
            <w:color w:val="auto"/>
            <w:sz w:val="20"/>
            <w:szCs w:val="20"/>
            <w:u w:val="none"/>
            <w:lang w:val="it-IT" w:eastAsia="de-DE"/>
          </w:rPr>
          <w:t>www.oitaf.org</w:t>
        </w:r>
      </w:hyperlink>
    </w:p>
    <w:p w:rsidR="00F24F3B" w:rsidRPr="00F24F3B" w:rsidRDefault="00F24F3B" w:rsidP="000555C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sectPr w:rsidR="00F24F3B" w:rsidRPr="00F24F3B" w:rsidSect="00195F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9D9"/>
    <w:multiLevelType w:val="hybridMultilevel"/>
    <w:tmpl w:val="90349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0158"/>
    <w:multiLevelType w:val="hybridMultilevel"/>
    <w:tmpl w:val="52F26A24"/>
    <w:lvl w:ilvl="0" w:tplc="AAE46FE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E4067"/>
    <w:multiLevelType w:val="hybridMultilevel"/>
    <w:tmpl w:val="D17294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56"/>
    <w:rsid w:val="0002153A"/>
    <w:rsid w:val="000555C4"/>
    <w:rsid w:val="000E2656"/>
    <w:rsid w:val="000F3A64"/>
    <w:rsid w:val="00121289"/>
    <w:rsid w:val="001914E4"/>
    <w:rsid w:val="00195FA8"/>
    <w:rsid w:val="001A3BCA"/>
    <w:rsid w:val="001B1C3E"/>
    <w:rsid w:val="00210506"/>
    <w:rsid w:val="00236BD4"/>
    <w:rsid w:val="00264524"/>
    <w:rsid w:val="00265DB6"/>
    <w:rsid w:val="002E3B76"/>
    <w:rsid w:val="00381302"/>
    <w:rsid w:val="003A040B"/>
    <w:rsid w:val="003E7DC1"/>
    <w:rsid w:val="003F0C2F"/>
    <w:rsid w:val="00405E81"/>
    <w:rsid w:val="004236D7"/>
    <w:rsid w:val="00437B8B"/>
    <w:rsid w:val="00461C95"/>
    <w:rsid w:val="004D7C60"/>
    <w:rsid w:val="00501AC8"/>
    <w:rsid w:val="00517D77"/>
    <w:rsid w:val="005336F3"/>
    <w:rsid w:val="00567C55"/>
    <w:rsid w:val="00570266"/>
    <w:rsid w:val="005E4B23"/>
    <w:rsid w:val="00612630"/>
    <w:rsid w:val="006333EF"/>
    <w:rsid w:val="0063450E"/>
    <w:rsid w:val="00636200"/>
    <w:rsid w:val="00664640"/>
    <w:rsid w:val="006E0446"/>
    <w:rsid w:val="0075346E"/>
    <w:rsid w:val="00753C7B"/>
    <w:rsid w:val="00786F92"/>
    <w:rsid w:val="00797168"/>
    <w:rsid w:val="00816D38"/>
    <w:rsid w:val="008277BE"/>
    <w:rsid w:val="00884731"/>
    <w:rsid w:val="008B3030"/>
    <w:rsid w:val="008D30CB"/>
    <w:rsid w:val="008E0858"/>
    <w:rsid w:val="009061FD"/>
    <w:rsid w:val="00922267"/>
    <w:rsid w:val="00952DC3"/>
    <w:rsid w:val="00970B09"/>
    <w:rsid w:val="009802E5"/>
    <w:rsid w:val="00984D51"/>
    <w:rsid w:val="00A20EA7"/>
    <w:rsid w:val="00A47442"/>
    <w:rsid w:val="00A6469D"/>
    <w:rsid w:val="00A745A3"/>
    <w:rsid w:val="00AA51A5"/>
    <w:rsid w:val="00AC35E6"/>
    <w:rsid w:val="00AD2BCB"/>
    <w:rsid w:val="00AD7A24"/>
    <w:rsid w:val="00AF1D8A"/>
    <w:rsid w:val="00AF3831"/>
    <w:rsid w:val="00B4237F"/>
    <w:rsid w:val="00B428FA"/>
    <w:rsid w:val="00B86CFF"/>
    <w:rsid w:val="00BA77F8"/>
    <w:rsid w:val="00C11ABE"/>
    <w:rsid w:val="00C12607"/>
    <w:rsid w:val="00C16430"/>
    <w:rsid w:val="00C3406E"/>
    <w:rsid w:val="00C3557C"/>
    <w:rsid w:val="00C3661C"/>
    <w:rsid w:val="00C92908"/>
    <w:rsid w:val="00CB1EE4"/>
    <w:rsid w:val="00CB2D28"/>
    <w:rsid w:val="00CE7F13"/>
    <w:rsid w:val="00D24807"/>
    <w:rsid w:val="00D46411"/>
    <w:rsid w:val="00D542B1"/>
    <w:rsid w:val="00E45A68"/>
    <w:rsid w:val="00EB51EF"/>
    <w:rsid w:val="00F24F3B"/>
    <w:rsid w:val="00F71F08"/>
    <w:rsid w:val="00F74DD0"/>
    <w:rsid w:val="00F87E64"/>
    <w:rsid w:val="00FA6C9B"/>
    <w:rsid w:val="00FD0F63"/>
    <w:rsid w:val="00FD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F4735-A8B5-4221-BA34-FA0977A9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5F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2656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styleId="Hyperlink">
    <w:name w:val="Hyperlink"/>
    <w:basedOn w:val="Absatz-Standardschriftart"/>
    <w:uiPriority w:val="99"/>
    <w:unhideWhenUsed/>
    <w:rsid w:val="00C92908"/>
    <w:rPr>
      <w:color w:val="0563C1" w:themeColor="hyperlink"/>
      <w:u w:val="single"/>
    </w:rPr>
  </w:style>
  <w:style w:type="paragraph" w:styleId="StandardWeb">
    <w:name w:val="Normal (Web)"/>
    <w:basedOn w:val="Standard"/>
    <w:semiHidden/>
    <w:unhideWhenUsed/>
    <w:rsid w:val="00C9290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style-span">
    <w:name w:val="apple-style-span"/>
    <w:basedOn w:val="Absatz-Standardschriftart"/>
    <w:rsid w:val="00C92908"/>
  </w:style>
  <w:style w:type="character" w:styleId="BesuchterHyperlink">
    <w:name w:val="FollowedHyperlink"/>
    <w:basedOn w:val="Absatz-Standardschriftart"/>
    <w:uiPriority w:val="99"/>
    <w:semiHidden/>
    <w:unhideWhenUsed/>
    <w:rsid w:val="00C92908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64640"/>
    <w:rPr>
      <w:b/>
      <w:bCs/>
    </w:rPr>
  </w:style>
  <w:style w:type="character" w:customStyle="1" w:styleId="st1">
    <w:name w:val="st1"/>
    <w:basedOn w:val="Absatz-Standardschriftart"/>
    <w:rsid w:val="00AC3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ita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taf2017.com/" TargetMode="External"/><Relationship Id="rId5" Type="http://schemas.openxmlformats.org/officeDocument/2006/relationships/hyperlink" Target="mailto:info@oitaf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2</cp:revision>
  <cp:lastPrinted>2017-06-08T14:40:00Z</cp:lastPrinted>
  <dcterms:created xsi:type="dcterms:W3CDTF">2017-06-13T09:08:00Z</dcterms:created>
  <dcterms:modified xsi:type="dcterms:W3CDTF">2017-06-13T09:08:00Z</dcterms:modified>
</cp:coreProperties>
</file>